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C1F5" w14:textId="77777777" w:rsidR="000D7009" w:rsidRPr="007E7252" w:rsidRDefault="000D7009" w:rsidP="00772D49">
      <w:pPr>
        <w:pStyle w:val="BasistekstLKCA"/>
        <w:rPr>
          <w:rStyle w:val="Standaardalinea-lettertype1"/>
          <w:rFonts w:cstheme="minorHAnsi"/>
          <w:sz w:val="28"/>
          <w:szCs w:val="28"/>
          <w:lang w:val="nl-NL"/>
        </w:rPr>
      </w:pPr>
    </w:p>
    <w:p w14:paraId="5247BE8D" w14:textId="104D58D7" w:rsidR="000D7009" w:rsidRPr="007E7252" w:rsidRDefault="000D7009" w:rsidP="00772D49">
      <w:pPr>
        <w:pStyle w:val="BasistekstLKCA"/>
        <w:rPr>
          <w:rFonts w:cstheme="minorHAnsi"/>
          <w:sz w:val="28"/>
          <w:szCs w:val="28"/>
          <w:lang w:val="nl-NL"/>
        </w:rPr>
      </w:pPr>
      <w:r w:rsidRPr="007E7252">
        <w:rPr>
          <w:rStyle w:val="Standaardalinea-lettertype1"/>
          <w:rFonts w:cstheme="minorHAnsi"/>
          <w:sz w:val="28"/>
          <w:szCs w:val="28"/>
          <w:lang w:val="nl-NL"/>
        </w:rPr>
        <w:t xml:space="preserve">Videosessie </w:t>
      </w:r>
      <w:r w:rsidR="00043C2E" w:rsidRPr="007E7252">
        <w:rPr>
          <w:rStyle w:val="Standaardalinea-lettertype1"/>
          <w:rFonts w:cstheme="minorHAnsi"/>
          <w:sz w:val="28"/>
          <w:szCs w:val="28"/>
          <w:lang w:val="nl-NL"/>
        </w:rPr>
        <w:t>‘</w:t>
      </w:r>
      <w:r w:rsidR="00D404B3" w:rsidRPr="007E7252">
        <w:rPr>
          <w:rStyle w:val="Standaardalinea-lettertype1"/>
          <w:rFonts w:cstheme="minorHAnsi"/>
          <w:sz w:val="28"/>
          <w:szCs w:val="28"/>
          <w:lang w:val="nl-NL"/>
        </w:rPr>
        <w:t>Onderzoek eenvoudig gemaakt</w:t>
      </w:r>
      <w:r w:rsidR="00043C2E" w:rsidRPr="007E7252">
        <w:rPr>
          <w:rStyle w:val="Standaardalinea-lettertype1"/>
          <w:rFonts w:cstheme="minorHAnsi"/>
          <w:sz w:val="28"/>
          <w:szCs w:val="28"/>
          <w:lang w:val="nl-NL"/>
        </w:rPr>
        <w:t>’</w:t>
      </w:r>
    </w:p>
    <w:p w14:paraId="56F2C116" w14:textId="4EDC4302" w:rsidR="000D7009" w:rsidRPr="007E7252" w:rsidRDefault="00183B17" w:rsidP="00772D49">
      <w:pPr>
        <w:pStyle w:val="BasistekstLKCA"/>
        <w:rPr>
          <w:lang w:val="nl-NL"/>
        </w:rPr>
      </w:pPr>
      <w:r w:rsidRPr="007E7252">
        <w:rPr>
          <w:rStyle w:val="Standaardalinea-lettertype1"/>
          <w:color w:val="000000"/>
          <w:szCs w:val="21"/>
          <w:lang w:val="nl-NL"/>
        </w:rPr>
        <w:t>Onder begeleiding van Claudia de Graauw</w:t>
      </w:r>
    </w:p>
    <w:p w14:paraId="41973D6E" w14:textId="77777777" w:rsidR="00183B17" w:rsidRPr="007E7252" w:rsidRDefault="00183B17" w:rsidP="00772D49">
      <w:pPr>
        <w:pStyle w:val="BasistekstLKCA"/>
        <w:rPr>
          <w:lang w:val="nl-NL"/>
        </w:rPr>
      </w:pPr>
    </w:p>
    <w:p w14:paraId="04612B8D" w14:textId="784AA6ED" w:rsidR="00CA38D4" w:rsidRPr="007E7252" w:rsidRDefault="00AB5964" w:rsidP="00772D49">
      <w:pPr>
        <w:pStyle w:val="BasistekstLKCA"/>
        <w:rPr>
          <w:lang w:val="nl-NL"/>
        </w:rPr>
      </w:pPr>
      <w:r w:rsidRPr="007E7252">
        <w:rPr>
          <w:lang w:val="nl-NL"/>
        </w:rPr>
        <w:t>Een o</w:t>
      </w:r>
      <w:r w:rsidR="00374462" w:rsidRPr="007E7252">
        <w:rPr>
          <w:lang w:val="nl-NL"/>
        </w:rPr>
        <w:t>nderzoek is nooit een doel op zich. Er zit altijd een doel</w:t>
      </w:r>
      <w:r w:rsidR="00CD177F" w:rsidRPr="007E7252">
        <w:rPr>
          <w:lang w:val="nl-NL"/>
        </w:rPr>
        <w:t>stelling</w:t>
      </w:r>
      <w:r w:rsidR="00374462" w:rsidRPr="007E7252">
        <w:rPr>
          <w:lang w:val="nl-NL"/>
        </w:rPr>
        <w:t xml:space="preserve"> achter. </w:t>
      </w:r>
      <w:r w:rsidR="00CA38D4" w:rsidRPr="007E7252">
        <w:rPr>
          <w:lang w:val="nl-NL"/>
        </w:rPr>
        <w:t>Je wilt je project monitoren en evalueren zodat het de volgende keer nóg beter gaat. O</w:t>
      </w:r>
      <w:r w:rsidR="007C5BB2" w:rsidRPr="007E7252">
        <w:rPr>
          <w:lang w:val="nl-NL"/>
        </w:rPr>
        <w:t>f</w:t>
      </w:r>
      <w:r w:rsidR="00CA38D4" w:rsidRPr="007E7252">
        <w:rPr>
          <w:lang w:val="nl-NL"/>
        </w:rPr>
        <w:t xml:space="preserve"> je wilt </w:t>
      </w:r>
      <w:r w:rsidR="007C5BB2" w:rsidRPr="007E7252">
        <w:rPr>
          <w:lang w:val="nl-NL"/>
        </w:rPr>
        <w:t xml:space="preserve">je </w:t>
      </w:r>
      <w:r w:rsidR="00CA38D4" w:rsidRPr="007E7252">
        <w:rPr>
          <w:lang w:val="nl-NL"/>
        </w:rPr>
        <w:t xml:space="preserve">verantwoorden tegenover subsidieverstrekkers. </w:t>
      </w:r>
      <w:r w:rsidR="007C5BB2" w:rsidRPr="007E7252">
        <w:rPr>
          <w:lang w:val="nl-NL"/>
        </w:rPr>
        <w:t xml:space="preserve">Goed onderzoek geeft inzicht in </w:t>
      </w:r>
      <w:r w:rsidR="00BB68E6" w:rsidRPr="007E7252">
        <w:rPr>
          <w:lang w:val="nl-NL"/>
        </w:rPr>
        <w:t xml:space="preserve">de </w:t>
      </w:r>
      <w:r w:rsidR="007C5BB2" w:rsidRPr="007E7252">
        <w:rPr>
          <w:lang w:val="nl-NL"/>
        </w:rPr>
        <w:t xml:space="preserve">acties </w:t>
      </w:r>
      <w:r w:rsidR="00BB68E6" w:rsidRPr="007E7252">
        <w:rPr>
          <w:lang w:val="nl-NL"/>
        </w:rPr>
        <w:t xml:space="preserve">die </w:t>
      </w:r>
      <w:r w:rsidR="007C5BB2" w:rsidRPr="007E7252">
        <w:rPr>
          <w:lang w:val="nl-NL"/>
        </w:rPr>
        <w:t>nodig zijn</w:t>
      </w:r>
      <w:r w:rsidR="00374462" w:rsidRPr="007E7252">
        <w:rPr>
          <w:lang w:val="nl-NL"/>
        </w:rPr>
        <w:t xml:space="preserve">. </w:t>
      </w:r>
      <w:r w:rsidR="007C5BB2" w:rsidRPr="007E7252">
        <w:rPr>
          <w:lang w:val="nl-NL"/>
        </w:rPr>
        <w:t xml:space="preserve">Onderzoeker </w:t>
      </w:r>
      <w:r w:rsidR="005073B7" w:rsidRPr="007E7252">
        <w:rPr>
          <w:lang w:val="nl-NL"/>
        </w:rPr>
        <w:t xml:space="preserve">Claudia de Graauw </w:t>
      </w:r>
      <w:r w:rsidR="00E02CA3" w:rsidRPr="007E7252">
        <w:rPr>
          <w:lang w:val="nl-NL"/>
        </w:rPr>
        <w:t>gaf een workshop</w:t>
      </w:r>
      <w:r w:rsidR="00CD177F" w:rsidRPr="007E7252">
        <w:rPr>
          <w:lang w:val="nl-NL"/>
        </w:rPr>
        <w:t xml:space="preserve"> over onderzoek</w:t>
      </w:r>
      <w:r w:rsidR="00374462" w:rsidRPr="007E7252">
        <w:rPr>
          <w:lang w:val="nl-NL"/>
        </w:rPr>
        <w:t xml:space="preserve">: hoe werkt </w:t>
      </w:r>
      <w:r w:rsidR="00CD177F" w:rsidRPr="007E7252">
        <w:rPr>
          <w:lang w:val="nl-NL"/>
        </w:rPr>
        <w:t xml:space="preserve">het </w:t>
      </w:r>
      <w:r w:rsidR="00374462" w:rsidRPr="007E7252">
        <w:rPr>
          <w:lang w:val="nl-NL"/>
        </w:rPr>
        <w:t>en wat kun je zelf al laagdrempelig doen?</w:t>
      </w:r>
    </w:p>
    <w:p w14:paraId="4CDD4A36" w14:textId="354245FA" w:rsidR="00374462" w:rsidRPr="007E7252" w:rsidRDefault="00374462" w:rsidP="00772D49">
      <w:pPr>
        <w:pStyle w:val="BasistekstLKCA"/>
        <w:rPr>
          <w:lang w:val="nl-NL"/>
        </w:rPr>
      </w:pPr>
    </w:p>
    <w:p w14:paraId="694C6495" w14:textId="037EFE19" w:rsidR="007C5BB2" w:rsidRPr="007E7252" w:rsidRDefault="00374462" w:rsidP="00772D49">
      <w:pPr>
        <w:pStyle w:val="BasistekstLKCA"/>
        <w:rPr>
          <w:lang w:val="nl-NL"/>
        </w:rPr>
      </w:pPr>
      <w:r w:rsidRPr="007E7252">
        <w:rPr>
          <w:lang w:val="nl-NL"/>
        </w:rPr>
        <w:t xml:space="preserve">Deze workshop </w:t>
      </w:r>
      <w:r w:rsidR="00E02CA3" w:rsidRPr="007E7252">
        <w:rPr>
          <w:lang w:val="nl-NL"/>
        </w:rPr>
        <w:t xml:space="preserve">op 1Sociaaldomein </w:t>
      </w:r>
      <w:r w:rsidR="00F879CF" w:rsidRPr="007E7252">
        <w:rPr>
          <w:lang w:val="nl-NL"/>
        </w:rPr>
        <w:t xml:space="preserve">was </w:t>
      </w:r>
      <w:r w:rsidRPr="007E7252">
        <w:rPr>
          <w:lang w:val="nl-NL"/>
        </w:rPr>
        <w:t xml:space="preserve">onderdeel van de </w:t>
      </w:r>
      <w:r w:rsidR="00BB68E6" w:rsidRPr="007E7252">
        <w:rPr>
          <w:lang w:val="nl-NL"/>
        </w:rPr>
        <w:t xml:space="preserve">landelijke </w:t>
      </w:r>
      <w:r w:rsidRPr="007E7252">
        <w:rPr>
          <w:lang w:val="nl-NL"/>
        </w:rPr>
        <w:t>kennis</w:t>
      </w:r>
      <w:r w:rsidR="00BB68E6" w:rsidRPr="007E7252">
        <w:rPr>
          <w:lang w:val="nl-NL"/>
        </w:rPr>
        <w:t>delings</w:t>
      </w:r>
      <w:r w:rsidRPr="007E7252">
        <w:rPr>
          <w:lang w:val="nl-NL"/>
        </w:rPr>
        <w:t>dagen</w:t>
      </w:r>
      <w:r w:rsidR="00BB68E6" w:rsidRPr="007E7252">
        <w:rPr>
          <w:lang w:val="nl-NL"/>
        </w:rPr>
        <w:t xml:space="preserve"> </w:t>
      </w:r>
      <w:r w:rsidR="000C325A" w:rsidRPr="007E7252">
        <w:rPr>
          <w:lang w:val="nl-NL"/>
        </w:rPr>
        <w:t xml:space="preserve">in het kader van het programma Cultuurparticipatie </w:t>
      </w:r>
      <w:r w:rsidR="00BB68E6" w:rsidRPr="007E7252">
        <w:rPr>
          <w:lang w:val="nl-NL"/>
        </w:rPr>
        <w:t xml:space="preserve">die </w:t>
      </w:r>
      <w:r w:rsidRPr="007E7252">
        <w:rPr>
          <w:lang w:val="nl-NL"/>
        </w:rPr>
        <w:t xml:space="preserve">het LKCA organiseerde </w:t>
      </w:r>
      <w:r w:rsidR="00BB68E6" w:rsidRPr="007E7252">
        <w:rPr>
          <w:lang w:val="nl-NL"/>
        </w:rPr>
        <w:t xml:space="preserve">op </w:t>
      </w:r>
      <w:r w:rsidRPr="007E7252">
        <w:rPr>
          <w:lang w:val="nl-NL"/>
        </w:rPr>
        <w:t>12</w:t>
      </w:r>
      <w:r w:rsidR="00BB68E6" w:rsidRPr="007E7252">
        <w:rPr>
          <w:lang w:val="nl-NL"/>
        </w:rPr>
        <w:t xml:space="preserve">, 13 en </w:t>
      </w:r>
      <w:r w:rsidRPr="007E7252">
        <w:rPr>
          <w:lang w:val="nl-NL"/>
        </w:rPr>
        <w:t>14 april</w:t>
      </w:r>
      <w:r w:rsidR="007C5BB2" w:rsidRPr="007E7252">
        <w:rPr>
          <w:lang w:val="nl-NL"/>
        </w:rPr>
        <w:t xml:space="preserve"> 2022</w:t>
      </w:r>
      <w:r w:rsidRPr="007E7252">
        <w:rPr>
          <w:lang w:val="nl-NL"/>
        </w:rPr>
        <w:t xml:space="preserve">. </w:t>
      </w:r>
      <w:r w:rsidR="00CA38D4" w:rsidRPr="007E7252">
        <w:rPr>
          <w:lang w:val="nl-NL"/>
        </w:rPr>
        <w:t xml:space="preserve">Deelnemers </w:t>
      </w:r>
      <w:r w:rsidR="007C5BB2" w:rsidRPr="007E7252">
        <w:rPr>
          <w:lang w:val="nl-NL"/>
        </w:rPr>
        <w:t xml:space="preserve">werkten </w:t>
      </w:r>
      <w:r w:rsidR="00CA38D4" w:rsidRPr="007E7252">
        <w:rPr>
          <w:lang w:val="nl-NL"/>
        </w:rPr>
        <w:t xml:space="preserve">aan </w:t>
      </w:r>
      <w:r w:rsidR="00CD177F" w:rsidRPr="007E7252">
        <w:rPr>
          <w:lang w:val="nl-NL"/>
        </w:rPr>
        <w:t>de hand van een</w:t>
      </w:r>
      <w:r w:rsidR="00CA38D4" w:rsidRPr="007E7252">
        <w:rPr>
          <w:lang w:val="nl-NL"/>
        </w:rPr>
        <w:t xml:space="preserve"> casus </w:t>
      </w:r>
      <w:r w:rsidR="00CD177F" w:rsidRPr="007E7252">
        <w:rPr>
          <w:lang w:val="nl-NL"/>
        </w:rPr>
        <w:t>aan</w:t>
      </w:r>
      <w:r w:rsidR="00CA38D4" w:rsidRPr="007E7252">
        <w:rPr>
          <w:lang w:val="nl-NL"/>
        </w:rPr>
        <w:t xml:space="preserve"> verschillende opdrachten. </w:t>
      </w:r>
      <w:r w:rsidR="00CD177F" w:rsidRPr="007E7252">
        <w:rPr>
          <w:lang w:val="nl-NL"/>
        </w:rPr>
        <w:t xml:space="preserve">In dit verslag </w:t>
      </w:r>
      <w:r w:rsidR="007C5BB2" w:rsidRPr="007E7252">
        <w:rPr>
          <w:lang w:val="nl-NL"/>
        </w:rPr>
        <w:t xml:space="preserve">delen </w:t>
      </w:r>
      <w:r w:rsidR="00CA38D4" w:rsidRPr="007E7252">
        <w:rPr>
          <w:lang w:val="nl-NL"/>
        </w:rPr>
        <w:t xml:space="preserve">we </w:t>
      </w:r>
      <w:r w:rsidR="00B868C4" w:rsidRPr="007E7252">
        <w:rPr>
          <w:lang w:val="nl-NL"/>
        </w:rPr>
        <w:t xml:space="preserve">een aantal </w:t>
      </w:r>
      <w:r w:rsidR="00CA38D4" w:rsidRPr="007E7252">
        <w:rPr>
          <w:lang w:val="nl-NL"/>
        </w:rPr>
        <w:t>belangrijke leerpunten van de workshop.</w:t>
      </w:r>
    </w:p>
    <w:p w14:paraId="001965EE" w14:textId="77777777" w:rsidR="00662954" w:rsidRPr="007E7252" w:rsidRDefault="00662954" w:rsidP="00772D49">
      <w:pPr>
        <w:pStyle w:val="BasistekstLKCA"/>
        <w:rPr>
          <w:szCs w:val="21"/>
          <w:lang w:val="nl-NL"/>
        </w:rPr>
      </w:pPr>
    </w:p>
    <w:p w14:paraId="3AA6DE06" w14:textId="60F756BB" w:rsidR="00CA38D4" w:rsidRPr="007E7252" w:rsidRDefault="00F879CF" w:rsidP="00772D49">
      <w:pPr>
        <w:pStyle w:val="BasistekstLKCA"/>
        <w:rPr>
          <w:b/>
          <w:szCs w:val="21"/>
          <w:lang w:val="nl-NL"/>
        </w:rPr>
      </w:pPr>
      <w:r w:rsidRPr="007E7252">
        <w:rPr>
          <w:b/>
          <w:szCs w:val="21"/>
          <w:lang w:val="nl-NL"/>
        </w:rPr>
        <w:t>T</w:t>
      </w:r>
      <w:r w:rsidR="00CA38D4" w:rsidRPr="007E7252">
        <w:rPr>
          <w:b/>
          <w:szCs w:val="21"/>
          <w:lang w:val="nl-NL"/>
        </w:rPr>
        <w:t xml:space="preserve">waalf </w:t>
      </w:r>
      <w:r w:rsidR="003D1C3F" w:rsidRPr="007E7252">
        <w:rPr>
          <w:b/>
          <w:szCs w:val="21"/>
          <w:lang w:val="nl-NL"/>
        </w:rPr>
        <w:t xml:space="preserve">nuttige </w:t>
      </w:r>
      <w:r w:rsidR="009A28B1" w:rsidRPr="007E7252">
        <w:rPr>
          <w:b/>
          <w:szCs w:val="21"/>
          <w:lang w:val="nl-NL"/>
        </w:rPr>
        <w:t xml:space="preserve">tips </w:t>
      </w:r>
      <w:r w:rsidRPr="007E7252">
        <w:rPr>
          <w:b/>
          <w:szCs w:val="21"/>
          <w:lang w:val="nl-NL"/>
        </w:rPr>
        <w:t>van een ervaren onderzoeker</w:t>
      </w:r>
    </w:p>
    <w:p w14:paraId="5AE14B8A" w14:textId="45AD5F21" w:rsidR="00B868C4" w:rsidRPr="007E7252" w:rsidRDefault="00B868C4" w:rsidP="00CD63F0">
      <w:pPr>
        <w:pStyle w:val="BasistekstLKCA"/>
        <w:numPr>
          <w:ilvl w:val="0"/>
          <w:numId w:val="15"/>
        </w:numPr>
        <w:ind w:left="360"/>
        <w:rPr>
          <w:szCs w:val="21"/>
          <w:lang w:val="nl-NL"/>
        </w:rPr>
      </w:pPr>
      <w:r w:rsidRPr="007E7252">
        <w:rPr>
          <w:szCs w:val="21"/>
          <w:lang w:val="nl-NL"/>
        </w:rPr>
        <w:t xml:space="preserve">Goed onderzoek is onder andere onafhankelijk, objectief, valide, betrouwbaar en representatief. </w:t>
      </w:r>
      <w:r w:rsidRPr="007E7252">
        <w:rPr>
          <w:szCs w:val="21"/>
          <w:u w:val="single"/>
          <w:lang w:val="nl-NL"/>
        </w:rPr>
        <w:t>Onafhankelijk</w:t>
      </w:r>
      <w:r w:rsidRPr="007E7252">
        <w:rPr>
          <w:szCs w:val="21"/>
          <w:lang w:val="nl-NL"/>
        </w:rPr>
        <w:t xml:space="preserve"> betekent dat de onderzoeker geen belang heeft bij de uitkomsten. Kun je het </w:t>
      </w:r>
      <w:r w:rsidR="002144C2" w:rsidRPr="007E7252">
        <w:rPr>
          <w:szCs w:val="21"/>
          <w:lang w:val="nl-NL"/>
        </w:rPr>
        <w:t xml:space="preserve">onderzoek </w:t>
      </w:r>
      <w:r w:rsidRPr="007E7252">
        <w:rPr>
          <w:szCs w:val="21"/>
          <w:lang w:val="nl-NL"/>
        </w:rPr>
        <w:t xml:space="preserve">dan </w:t>
      </w:r>
      <w:r w:rsidR="002144C2" w:rsidRPr="007E7252">
        <w:rPr>
          <w:szCs w:val="21"/>
          <w:lang w:val="nl-NL"/>
        </w:rPr>
        <w:t xml:space="preserve">niet </w:t>
      </w:r>
      <w:r w:rsidRPr="007E7252">
        <w:rPr>
          <w:szCs w:val="21"/>
          <w:lang w:val="nl-NL"/>
        </w:rPr>
        <w:t xml:space="preserve">zelf doen? Jawel, maar let dan op de vraagstelling en meet op verschillende momenten hoe het gaat. </w:t>
      </w:r>
      <w:r w:rsidRPr="007E7252">
        <w:rPr>
          <w:szCs w:val="21"/>
          <w:u w:val="single"/>
          <w:lang w:val="nl-NL"/>
        </w:rPr>
        <w:t>Objectief</w:t>
      </w:r>
      <w:r w:rsidRPr="007E7252">
        <w:rPr>
          <w:szCs w:val="21"/>
          <w:lang w:val="nl-NL"/>
        </w:rPr>
        <w:t xml:space="preserve"> onderzoek betekent dat de meningen van de betrokkenen en de onderzoekers buiten beschouwing worden gelaten en de resultaten dus niet kunnen beïnvloeden. Bij </w:t>
      </w:r>
      <w:r w:rsidRPr="007E7252">
        <w:rPr>
          <w:szCs w:val="21"/>
          <w:u w:val="single"/>
          <w:lang w:val="nl-NL"/>
        </w:rPr>
        <w:t>valide</w:t>
      </w:r>
      <w:r w:rsidRPr="007E7252">
        <w:rPr>
          <w:szCs w:val="21"/>
          <w:lang w:val="nl-NL"/>
        </w:rPr>
        <w:t xml:space="preserve"> onderzoek stel je vragen die meten wat ze moeten weten</w:t>
      </w:r>
      <w:r w:rsidR="00556AAA" w:rsidRPr="007E7252">
        <w:rPr>
          <w:szCs w:val="21"/>
          <w:lang w:val="nl-NL"/>
        </w:rPr>
        <w:t xml:space="preserve">. Bovendien </w:t>
      </w:r>
      <w:r w:rsidRPr="007E7252">
        <w:rPr>
          <w:szCs w:val="21"/>
          <w:lang w:val="nl-NL"/>
        </w:rPr>
        <w:t xml:space="preserve">zijn </w:t>
      </w:r>
      <w:r w:rsidR="00556AAA" w:rsidRPr="007E7252">
        <w:rPr>
          <w:szCs w:val="21"/>
          <w:lang w:val="nl-NL"/>
        </w:rPr>
        <w:t xml:space="preserve">ze </w:t>
      </w:r>
      <w:r w:rsidRPr="007E7252">
        <w:rPr>
          <w:szCs w:val="21"/>
          <w:lang w:val="nl-NL"/>
        </w:rPr>
        <w:t xml:space="preserve">maar voor één uitleg vatbaar. Bij </w:t>
      </w:r>
      <w:r w:rsidRPr="007E7252">
        <w:rPr>
          <w:szCs w:val="21"/>
          <w:u w:val="single"/>
          <w:lang w:val="nl-NL"/>
        </w:rPr>
        <w:t>betrouwbaar</w:t>
      </w:r>
      <w:r w:rsidRPr="007E7252">
        <w:rPr>
          <w:szCs w:val="21"/>
          <w:lang w:val="nl-NL"/>
        </w:rPr>
        <w:t xml:space="preserve"> onderzoek mag je de resultaten vertalen naar een groter geheel en </w:t>
      </w:r>
      <w:r w:rsidRPr="007E7252">
        <w:rPr>
          <w:szCs w:val="21"/>
          <w:u w:val="single"/>
          <w:lang w:val="nl-NL"/>
        </w:rPr>
        <w:t>representatief</w:t>
      </w:r>
      <w:r w:rsidRPr="007E7252">
        <w:rPr>
          <w:szCs w:val="21"/>
          <w:lang w:val="nl-NL"/>
        </w:rPr>
        <w:t xml:space="preserve"> onderzoek betekent dat </w:t>
      </w:r>
      <w:r w:rsidR="00473689" w:rsidRPr="007E7252">
        <w:rPr>
          <w:szCs w:val="21"/>
          <w:lang w:val="nl-NL"/>
        </w:rPr>
        <w:t xml:space="preserve">de resultaten </w:t>
      </w:r>
      <w:r w:rsidRPr="007E7252">
        <w:rPr>
          <w:szCs w:val="21"/>
          <w:lang w:val="nl-NL"/>
        </w:rPr>
        <w:t xml:space="preserve">een goed beeld </w:t>
      </w:r>
      <w:r w:rsidR="00473689" w:rsidRPr="007E7252">
        <w:rPr>
          <w:szCs w:val="21"/>
          <w:lang w:val="nl-NL"/>
        </w:rPr>
        <w:t xml:space="preserve">geven </w:t>
      </w:r>
      <w:r w:rsidRPr="007E7252">
        <w:rPr>
          <w:szCs w:val="21"/>
          <w:lang w:val="nl-NL"/>
        </w:rPr>
        <w:t>van de hele groep. Allemaal zaken om te bewaken.</w:t>
      </w:r>
    </w:p>
    <w:p w14:paraId="28F3F91B" w14:textId="77777777" w:rsidR="00DA4BDB" w:rsidRPr="007E7252" w:rsidRDefault="00DA4BDB" w:rsidP="00CD63F0">
      <w:pPr>
        <w:pStyle w:val="BasistekstLKCA"/>
        <w:rPr>
          <w:szCs w:val="21"/>
          <w:lang w:val="nl-NL"/>
        </w:rPr>
      </w:pPr>
    </w:p>
    <w:p w14:paraId="7E8BF920" w14:textId="7ED5C4BE" w:rsidR="00B868C4" w:rsidRPr="007E7252" w:rsidRDefault="00473689" w:rsidP="00CD63F0">
      <w:pPr>
        <w:pStyle w:val="BasistekstLKCA"/>
        <w:numPr>
          <w:ilvl w:val="0"/>
          <w:numId w:val="15"/>
        </w:numPr>
        <w:ind w:left="360"/>
        <w:rPr>
          <w:lang w:val="nl-NL"/>
        </w:rPr>
      </w:pPr>
      <w:r w:rsidRPr="007E7252">
        <w:rPr>
          <w:lang w:val="nl-NL"/>
        </w:rPr>
        <w:t xml:space="preserve">Een </w:t>
      </w:r>
      <w:r w:rsidR="00B868C4" w:rsidRPr="007E7252">
        <w:rPr>
          <w:lang w:val="nl-NL"/>
        </w:rPr>
        <w:t xml:space="preserve">onderzoek bestaat uit vier fases. De eerste fase is die van het formuleren van het doel van het onderzoek en de onderzoeksvraag; de tweede fase bestaat uit het ontwerpen van de onderzoeksmethodiek; de derde fase is die van de dataverzameling en de vierde fase bestaat uit analyse en rapportage. Het is belangrijk dat de fases achtereenvolgens worden doorlopen. </w:t>
      </w:r>
    </w:p>
    <w:p w14:paraId="69D4C69A" w14:textId="77777777" w:rsidR="00127FB9" w:rsidRPr="007E7252" w:rsidRDefault="00127FB9" w:rsidP="00CD63F0">
      <w:pPr>
        <w:pStyle w:val="BasistekstLKCA"/>
        <w:rPr>
          <w:szCs w:val="21"/>
          <w:lang w:val="nl-NL"/>
        </w:rPr>
      </w:pPr>
    </w:p>
    <w:p w14:paraId="17AE6241" w14:textId="3852B47C" w:rsidR="001F1258" w:rsidRPr="007E7252" w:rsidRDefault="001F1258" w:rsidP="00CD63F0">
      <w:pPr>
        <w:pStyle w:val="BasistekstLKCA"/>
        <w:numPr>
          <w:ilvl w:val="0"/>
          <w:numId w:val="15"/>
        </w:numPr>
        <w:ind w:left="360"/>
        <w:rPr>
          <w:lang w:val="nl-NL"/>
        </w:rPr>
      </w:pPr>
      <w:r w:rsidRPr="007E7252">
        <w:rPr>
          <w:lang w:val="nl-NL"/>
        </w:rPr>
        <w:t xml:space="preserve">Denk al bij de start van je project na over het doel van je onderzoek. Wil je je doelbereik verbeteren? Je project legitimeren voor subsidieverstrekkers? Je project beter afstemmen op de doelgroep? Meer deelnemers bereiken… Het kan van alles zijn, als het maar duidelijk is voor jezelf. </w:t>
      </w:r>
      <w:r w:rsidR="00B868C4" w:rsidRPr="007E7252">
        <w:rPr>
          <w:lang w:val="nl-NL"/>
        </w:rPr>
        <w:t>De vraag die je jezelf stelt is: waarom heb ik informatie nodig</w:t>
      </w:r>
      <w:r w:rsidR="00473689" w:rsidRPr="007E7252">
        <w:rPr>
          <w:lang w:val="nl-NL"/>
        </w:rPr>
        <w:t>?</w:t>
      </w:r>
    </w:p>
    <w:p w14:paraId="7396E27C" w14:textId="1028C143" w:rsidR="001F1258" w:rsidRPr="007E7252" w:rsidRDefault="001F1258" w:rsidP="00CD63F0">
      <w:pPr>
        <w:pStyle w:val="BasistekstLKCA"/>
        <w:rPr>
          <w:szCs w:val="21"/>
          <w:lang w:val="nl-NL"/>
        </w:rPr>
      </w:pPr>
    </w:p>
    <w:p w14:paraId="1B805AA2" w14:textId="6648CEA4" w:rsidR="00C24A03" w:rsidRPr="007E7252" w:rsidRDefault="00C24A03" w:rsidP="00CD63F0">
      <w:pPr>
        <w:pStyle w:val="BasistekstLKCA"/>
        <w:numPr>
          <w:ilvl w:val="0"/>
          <w:numId w:val="15"/>
        </w:numPr>
        <w:ind w:left="360"/>
        <w:rPr>
          <w:szCs w:val="21"/>
          <w:lang w:val="nl-NL"/>
        </w:rPr>
      </w:pPr>
      <w:r w:rsidRPr="007E7252">
        <w:rPr>
          <w:szCs w:val="21"/>
          <w:lang w:val="nl-NL"/>
        </w:rPr>
        <w:t>Formuleer een hoofdvraag, maar ook deelvragen. De deelvragen samen geven antwoord op je hoofdvraag.</w:t>
      </w:r>
    </w:p>
    <w:p w14:paraId="2621A716" w14:textId="77777777" w:rsidR="00C24A03" w:rsidRPr="007E7252" w:rsidRDefault="00C24A03" w:rsidP="00CD63F0">
      <w:pPr>
        <w:pStyle w:val="BasistekstLKCA"/>
        <w:rPr>
          <w:szCs w:val="21"/>
          <w:lang w:val="nl-NL"/>
        </w:rPr>
      </w:pPr>
    </w:p>
    <w:p w14:paraId="11C3CA76" w14:textId="6C0A4200" w:rsidR="00C24A03" w:rsidRPr="007E7252" w:rsidRDefault="00C24A03" w:rsidP="00CD63F0">
      <w:pPr>
        <w:pStyle w:val="BasistekstLKCA"/>
        <w:numPr>
          <w:ilvl w:val="0"/>
          <w:numId w:val="15"/>
        </w:numPr>
        <w:ind w:left="360"/>
        <w:rPr>
          <w:lang w:val="nl-NL"/>
        </w:rPr>
      </w:pPr>
      <w:r w:rsidRPr="007E7252">
        <w:rPr>
          <w:lang w:val="nl-NL"/>
        </w:rPr>
        <w:t xml:space="preserve">Bepaal </w:t>
      </w:r>
      <w:r w:rsidR="00BF4E51" w:rsidRPr="007E7252">
        <w:rPr>
          <w:lang w:val="nl-NL"/>
        </w:rPr>
        <w:t xml:space="preserve">de vorm van </w:t>
      </w:r>
      <w:r w:rsidRPr="007E7252">
        <w:rPr>
          <w:lang w:val="nl-NL"/>
        </w:rPr>
        <w:t>je eindresultaat</w:t>
      </w:r>
      <w:r w:rsidR="00BF4E51" w:rsidRPr="007E7252">
        <w:rPr>
          <w:lang w:val="nl-NL"/>
        </w:rPr>
        <w:t xml:space="preserve"> en wat je wilt communiceren</w:t>
      </w:r>
      <w:r w:rsidRPr="007E7252">
        <w:rPr>
          <w:lang w:val="nl-NL"/>
        </w:rPr>
        <w:t xml:space="preserve">. Is dat een rapport, zijn het actiepunten, een tijdschrift, </w:t>
      </w:r>
      <w:r w:rsidR="00CD177F" w:rsidRPr="007E7252">
        <w:rPr>
          <w:lang w:val="nl-NL"/>
        </w:rPr>
        <w:t xml:space="preserve">een </w:t>
      </w:r>
      <w:proofErr w:type="spellStart"/>
      <w:r w:rsidRPr="007E7252">
        <w:rPr>
          <w:lang w:val="nl-NL"/>
        </w:rPr>
        <w:t>infographic</w:t>
      </w:r>
      <w:proofErr w:type="spellEnd"/>
      <w:r w:rsidRPr="007E7252">
        <w:rPr>
          <w:lang w:val="nl-NL"/>
        </w:rPr>
        <w:t xml:space="preserve"> of… Er is van alles mogelijk.</w:t>
      </w:r>
    </w:p>
    <w:p w14:paraId="1F3AD85A" w14:textId="77777777" w:rsidR="00C24A03" w:rsidRPr="007E7252" w:rsidRDefault="00C24A03" w:rsidP="00CD63F0">
      <w:pPr>
        <w:pStyle w:val="BasistekstLKCA"/>
        <w:rPr>
          <w:szCs w:val="21"/>
          <w:lang w:val="nl-NL"/>
        </w:rPr>
      </w:pPr>
    </w:p>
    <w:p w14:paraId="3714A4B8" w14:textId="17FA3767" w:rsidR="00C24A03" w:rsidRPr="007E7252" w:rsidRDefault="00C24A03" w:rsidP="00CD63F0">
      <w:pPr>
        <w:pStyle w:val="BasistekstLKCA"/>
        <w:numPr>
          <w:ilvl w:val="0"/>
          <w:numId w:val="15"/>
        </w:numPr>
        <w:ind w:left="360"/>
        <w:rPr>
          <w:szCs w:val="21"/>
          <w:lang w:val="nl-NL"/>
        </w:rPr>
      </w:pPr>
      <w:r w:rsidRPr="007E7252">
        <w:rPr>
          <w:szCs w:val="21"/>
          <w:lang w:val="nl-NL"/>
        </w:rPr>
        <w:t xml:space="preserve">Ontwerp je onderzoeksmethodiek. Hiervoor bepaal je hoe je aan informatie komt. Is dat via medewerkers, bezoekers, documenten, een systeem of… Er zijn veel mogelijkheden. Vervolgens </w:t>
      </w:r>
      <w:r w:rsidR="00473689" w:rsidRPr="007E7252">
        <w:rPr>
          <w:szCs w:val="21"/>
          <w:lang w:val="nl-NL"/>
        </w:rPr>
        <w:t xml:space="preserve">ontwerp </w:t>
      </w:r>
      <w:r w:rsidRPr="007E7252">
        <w:rPr>
          <w:szCs w:val="21"/>
          <w:lang w:val="nl-NL"/>
        </w:rPr>
        <w:t xml:space="preserve">je je meetinstrument. </w:t>
      </w:r>
      <w:r w:rsidR="00473689" w:rsidRPr="007E7252">
        <w:rPr>
          <w:szCs w:val="21"/>
          <w:lang w:val="nl-NL"/>
        </w:rPr>
        <w:t>K</w:t>
      </w:r>
      <w:r w:rsidRPr="007E7252">
        <w:rPr>
          <w:szCs w:val="21"/>
          <w:lang w:val="nl-NL"/>
        </w:rPr>
        <w:t>ies je voor kwalitatief of kwantitatief onderzoek?</w:t>
      </w:r>
    </w:p>
    <w:p w14:paraId="5D69A603" w14:textId="77777777" w:rsidR="00C24A03" w:rsidRPr="007E7252" w:rsidRDefault="00C24A03" w:rsidP="00CD63F0">
      <w:pPr>
        <w:pStyle w:val="BasistekstLKCA"/>
        <w:rPr>
          <w:szCs w:val="21"/>
          <w:lang w:val="nl-NL"/>
        </w:rPr>
      </w:pPr>
    </w:p>
    <w:p w14:paraId="410CBF24" w14:textId="25B36910" w:rsidR="00343F4B" w:rsidRPr="007E7252" w:rsidRDefault="00C24A03" w:rsidP="00CD63F0">
      <w:pPr>
        <w:pStyle w:val="BasistekstLKCA"/>
        <w:numPr>
          <w:ilvl w:val="0"/>
          <w:numId w:val="15"/>
        </w:numPr>
        <w:ind w:left="360"/>
        <w:rPr>
          <w:szCs w:val="21"/>
          <w:lang w:val="nl-NL"/>
        </w:rPr>
      </w:pPr>
      <w:r w:rsidRPr="007E7252">
        <w:rPr>
          <w:szCs w:val="21"/>
          <w:lang w:val="nl-NL"/>
        </w:rPr>
        <w:t>Maak je gebruik van een vragenlijst</w:t>
      </w:r>
      <w:r w:rsidR="00473689" w:rsidRPr="007E7252">
        <w:rPr>
          <w:szCs w:val="21"/>
          <w:lang w:val="nl-NL"/>
        </w:rPr>
        <w:t>, b</w:t>
      </w:r>
      <w:r w:rsidRPr="007E7252">
        <w:rPr>
          <w:szCs w:val="21"/>
          <w:lang w:val="nl-NL"/>
        </w:rPr>
        <w:t>edenk dan dat je steekproef representatief moet zijn, dat g</w:t>
      </w:r>
      <w:r w:rsidR="00602EC1" w:rsidRPr="007E7252">
        <w:rPr>
          <w:szCs w:val="21"/>
          <w:lang w:val="nl-NL"/>
        </w:rPr>
        <w:t>estandaardiseerde antwoorden</w:t>
      </w:r>
      <w:r w:rsidRPr="007E7252">
        <w:rPr>
          <w:szCs w:val="21"/>
          <w:lang w:val="nl-NL"/>
        </w:rPr>
        <w:t xml:space="preserve"> </w:t>
      </w:r>
      <w:r w:rsidR="00602EC1" w:rsidRPr="007E7252">
        <w:rPr>
          <w:szCs w:val="21"/>
          <w:lang w:val="nl-NL"/>
        </w:rPr>
        <w:t>soms lastig te interpreteren</w:t>
      </w:r>
      <w:r w:rsidRPr="007E7252">
        <w:rPr>
          <w:szCs w:val="21"/>
          <w:lang w:val="nl-NL"/>
        </w:rPr>
        <w:t xml:space="preserve"> zijn, dat mensen de neiging hebben om sociaal wenselijke antwoorden te geven en dat je vragenlijst niet te lang mag zijn. Mensen hebben geen zin in een vragenlijst waar ze een uur mee kwijt zijn.</w:t>
      </w:r>
    </w:p>
    <w:p w14:paraId="37FF2AAD" w14:textId="77777777" w:rsidR="00362676" w:rsidRPr="007E7252" w:rsidRDefault="00362676" w:rsidP="00CD63F0">
      <w:pPr>
        <w:pStyle w:val="BasistekstLKCA"/>
        <w:rPr>
          <w:szCs w:val="21"/>
          <w:lang w:val="nl-NL"/>
        </w:rPr>
      </w:pPr>
    </w:p>
    <w:p w14:paraId="01AF2A87" w14:textId="6ED25BCF" w:rsidR="00362676" w:rsidRPr="007E7252" w:rsidRDefault="00362676" w:rsidP="00CD63F0">
      <w:pPr>
        <w:pStyle w:val="BasistekstLKCA"/>
        <w:numPr>
          <w:ilvl w:val="0"/>
          <w:numId w:val="15"/>
        </w:numPr>
        <w:ind w:left="360"/>
        <w:rPr>
          <w:szCs w:val="21"/>
          <w:lang w:val="nl-NL"/>
        </w:rPr>
      </w:pPr>
      <w:r w:rsidRPr="007E7252">
        <w:rPr>
          <w:szCs w:val="21"/>
          <w:lang w:val="nl-NL"/>
        </w:rPr>
        <w:t xml:space="preserve">Kies je voor interviews? Bedenk dan dat die veel tijd kosten, dat je geen cijfers hebt, maar wel verklaringen. </w:t>
      </w:r>
      <w:r w:rsidR="00473689" w:rsidRPr="007E7252">
        <w:rPr>
          <w:szCs w:val="21"/>
          <w:lang w:val="nl-NL"/>
        </w:rPr>
        <w:t>Is dat voldoende?</w:t>
      </w:r>
    </w:p>
    <w:p w14:paraId="2E985709" w14:textId="77777777" w:rsidR="00362676" w:rsidRPr="007E7252" w:rsidRDefault="00362676" w:rsidP="00CD63F0">
      <w:pPr>
        <w:pStyle w:val="BasistekstLKCA"/>
        <w:rPr>
          <w:szCs w:val="21"/>
          <w:lang w:val="nl-NL"/>
        </w:rPr>
      </w:pPr>
    </w:p>
    <w:p w14:paraId="6B156388" w14:textId="1FD3E2EE" w:rsidR="00362676" w:rsidRPr="007E7252" w:rsidRDefault="00362676" w:rsidP="00CD63F0">
      <w:pPr>
        <w:pStyle w:val="BasistekstLKCA"/>
        <w:numPr>
          <w:ilvl w:val="0"/>
          <w:numId w:val="15"/>
        </w:numPr>
        <w:ind w:left="360"/>
        <w:rPr>
          <w:szCs w:val="21"/>
          <w:lang w:val="nl-NL"/>
        </w:rPr>
      </w:pPr>
      <w:r w:rsidRPr="007E7252">
        <w:rPr>
          <w:szCs w:val="21"/>
          <w:lang w:val="nl-NL"/>
        </w:rPr>
        <w:t xml:space="preserve">Je kunt ook observeren. Dan ben je niet afhankelijk van respons en je belast </w:t>
      </w:r>
      <w:r w:rsidR="00473689" w:rsidRPr="007E7252">
        <w:rPr>
          <w:szCs w:val="21"/>
          <w:lang w:val="nl-NL"/>
        </w:rPr>
        <w:t xml:space="preserve">je </w:t>
      </w:r>
      <w:r w:rsidRPr="007E7252">
        <w:rPr>
          <w:szCs w:val="21"/>
          <w:lang w:val="nl-NL"/>
        </w:rPr>
        <w:t>bezoekers niet, maar je hebt ook geen inzicht in de motivatie van je doelgroep.</w:t>
      </w:r>
    </w:p>
    <w:p w14:paraId="303E19D2" w14:textId="77777777" w:rsidR="007176D6" w:rsidRPr="007E7252" w:rsidRDefault="007176D6" w:rsidP="00CD63F0">
      <w:pPr>
        <w:pStyle w:val="BasistekstLKCA"/>
        <w:rPr>
          <w:szCs w:val="21"/>
          <w:lang w:val="nl-NL"/>
        </w:rPr>
      </w:pPr>
    </w:p>
    <w:p w14:paraId="73FBFD43" w14:textId="3661BA59" w:rsidR="007176D6" w:rsidRPr="007E7252" w:rsidRDefault="007176D6" w:rsidP="00CD63F0">
      <w:pPr>
        <w:pStyle w:val="BasistekstLKCA"/>
        <w:numPr>
          <w:ilvl w:val="0"/>
          <w:numId w:val="15"/>
        </w:numPr>
        <w:ind w:left="360"/>
        <w:rPr>
          <w:szCs w:val="21"/>
          <w:lang w:val="nl-NL"/>
        </w:rPr>
      </w:pPr>
      <w:r w:rsidRPr="007E7252">
        <w:rPr>
          <w:szCs w:val="21"/>
          <w:lang w:val="nl-NL"/>
        </w:rPr>
        <w:t>Stel je een vraag? Let er dan op dat je taalgebruik is afgestemd op je doelgroep. Iedereen moet de vraag begrijpen en hetzelfde interpreteren. Stel korte vragen, één vraag per keer en formuleer geen dubbele ontkenningen</w:t>
      </w:r>
      <w:r w:rsidR="00473689" w:rsidRPr="007E7252">
        <w:rPr>
          <w:szCs w:val="21"/>
          <w:lang w:val="nl-NL"/>
        </w:rPr>
        <w:t>;</w:t>
      </w:r>
      <w:r w:rsidRPr="007E7252">
        <w:rPr>
          <w:szCs w:val="21"/>
          <w:lang w:val="nl-NL"/>
        </w:rPr>
        <w:t xml:space="preserve"> </w:t>
      </w:r>
      <w:r w:rsidR="00473689" w:rsidRPr="007E7252">
        <w:rPr>
          <w:szCs w:val="21"/>
          <w:lang w:val="nl-NL"/>
        </w:rPr>
        <w:t>‘</w:t>
      </w:r>
      <w:r w:rsidRPr="007E7252">
        <w:rPr>
          <w:szCs w:val="21"/>
          <w:lang w:val="nl-NL"/>
        </w:rPr>
        <w:t xml:space="preserve">weet u niet waarom er geen… </w:t>
      </w:r>
      <w:r w:rsidR="00473689" w:rsidRPr="007E7252">
        <w:rPr>
          <w:szCs w:val="21"/>
          <w:lang w:val="nl-NL"/>
        </w:rPr>
        <w:t xml:space="preserve">‘ </w:t>
      </w:r>
      <w:r w:rsidRPr="007E7252">
        <w:rPr>
          <w:szCs w:val="21"/>
          <w:lang w:val="nl-NL"/>
        </w:rPr>
        <w:t>is daar een voorbeeld van.</w:t>
      </w:r>
    </w:p>
    <w:p w14:paraId="1BF0BE44" w14:textId="77777777" w:rsidR="00362676" w:rsidRPr="007E7252" w:rsidRDefault="00362676" w:rsidP="00CD63F0">
      <w:pPr>
        <w:pStyle w:val="BasistekstLKCA"/>
        <w:rPr>
          <w:szCs w:val="21"/>
          <w:lang w:val="nl-NL"/>
        </w:rPr>
      </w:pPr>
    </w:p>
    <w:p w14:paraId="0530037F" w14:textId="5E36AF36" w:rsidR="00B868C4" w:rsidRPr="007E7252" w:rsidRDefault="00473689" w:rsidP="00CD63F0">
      <w:pPr>
        <w:pStyle w:val="BasistekstLKCA"/>
        <w:numPr>
          <w:ilvl w:val="0"/>
          <w:numId w:val="15"/>
        </w:numPr>
        <w:ind w:left="360"/>
        <w:rPr>
          <w:szCs w:val="21"/>
          <w:lang w:val="nl-NL"/>
        </w:rPr>
      </w:pPr>
      <w:r w:rsidRPr="007E7252">
        <w:rPr>
          <w:szCs w:val="21"/>
          <w:lang w:val="nl-NL"/>
        </w:rPr>
        <w:t>D</w:t>
      </w:r>
      <w:r w:rsidR="007176D6" w:rsidRPr="007E7252">
        <w:rPr>
          <w:szCs w:val="21"/>
          <w:lang w:val="nl-NL"/>
        </w:rPr>
        <w:t>e fase van de dataverzameling</w:t>
      </w:r>
      <w:r w:rsidRPr="007E7252">
        <w:rPr>
          <w:szCs w:val="21"/>
          <w:lang w:val="nl-NL"/>
        </w:rPr>
        <w:t xml:space="preserve"> </w:t>
      </w:r>
      <w:r w:rsidR="007176D6" w:rsidRPr="007E7252">
        <w:rPr>
          <w:szCs w:val="21"/>
          <w:lang w:val="nl-NL"/>
        </w:rPr>
        <w:t xml:space="preserve">bestaat uit drie stappen; voorbereiden, uitvoeren en registreren. </w:t>
      </w:r>
      <w:r w:rsidRPr="007E7252">
        <w:rPr>
          <w:szCs w:val="21"/>
          <w:lang w:val="nl-NL"/>
        </w:rPr>
        <w:t>Doorloop elke fase zorgvuldig.</w:t>
      </w:r>
    </w:p>
    <w:p w14:paraId="2D8C006A" w14:textId="77777777" w:rsidR="007176D6" w:rsidRPr="007E7252" w:rsidRDefault="007176D6" w:rsidP="00CD63F0">
      <w:pPr>
        <w:pStyle w:val="BasistekstLKCA"/>
        <w:rPr>
          <w:szCs w:val="21"/>
          <w:lang w:val="nl-NL"/>
        </w:rPr>
      </w:pPr>
    </w:p>
    <w:p w14:paraId="5AC19F7C" w14:textId="3417EDBE" w:rsidR="007176D6" w:rsidRPr="007E7252" w:rsidRDefault="00473689" w:rsidP="00CD63F0">
      <w:pPr>
        <w:pStyle w:val="BasistekstLKCA"/>
        <w:numPr>
          <w:ilvl w:val="0"/>
          <w:numId w:val="15"/>
        </w:numPr>
        <w:ind w:left="360"/>
        <w:rPr>
          <w:szCs w:val="21"/>
          <w:lang w:val="nl-NL"/>
        </w:rPr>
      </w:pPr>
      <w:r w:rsidRPr="007E7252">
        <w:rPr>
          <w:szCs w:val="21"/>
          <w:lang w:val="nl-NL"/>
        </w:rPr>
        <w:t xml:space="preserve">De </w:t>
      </w:r>
      <w:r w:rsidR="006D7589" w:rsidRPr="007E7252">
        <w:rPr>
          <w:szCs w:val="21"/>
          <w:lang w:val="nl-NL"/>
        </w:rPr>
        <w:t>f</w:t>
      </w:r>
      <w:r w:rsidR="00B868C4" w:rsidRPr="007E7252">
        <w:rPr>
          <w:szCs w:val="21"/>
          <w:lang w:val="nl-NL"/>
        </w:rPr>
        <w:t xml:space="preserve">ase </w:t>
      </w:r>
      <w:r w:rsidR="006D7589" w:rsidRPr="007E7252">
        <w:rPr>
          <w:szCs w:val="21"/>
          <w:lang w:val="nl-NL"/>
        </w:rPr>
        <w:t xml:space="preserve">van analyse en rapportage bestaat </w:t>
      </w:r>
      <w:r w:rsidRPr="007E7252">
        <w:rPr>
          <w:szCs w:val="21"/>
          <w:lang w:val="nl-NL"/>
        </w:rPr>
        <w:t xml:space="preserve">ook </w:t>
      </w:r>
      <w:r w:rsidR="006D7589" w:rsidRPr="007E7252">
        <w:rPr>
          <w:szCs w:val="21"/>
          <w:lang w:val="nl-NL"/>
        </w:rPr>
        <w:t xml:space="preserve">uit drie stappen: </w:t>
      </w:r>
      <w:r w:rsidR="007176D6" w:rsidRPr="007E7252">
        <w:rPr>
          <w:szCs w:val="21"/>
          <w:lang w:val="nl-NL"/>
        </w:rPr>
        <w:t>analyse</w:t>
      </w:r>
      <w:r w:rsidR="006D7589" w:rsidRPr="007E7252">
        <w:rPr>
          <w:szCs w:val="21"/>
          <w:lang w:val="nl-NL"/>
        </w:rPr>
        <w:t xml:space="preserve">, rapportage en </w:t>
      </w:r>
      <w:r w:rsidR="007176D6" w:rsidRPr="007E7252">
        <w:rPr>
          <w:szCs w:val="21"/>
          <w:lang w:val="nl-NL"/>
        </w:rPr>
        <w:t>vervolgacties formuleren</w:t>
      </w:r>
      <w:r w:rsidR="006D7589" w:rsidRPr="007E7252">
        <w:rPr>
          <w:szCs w:val="21"/>
          <w:lang w:val="nl-NL"/>
        </w:rPr>
        <w:t xml:space="preserve">. </w:t>
      </w:r>
      <w:r w:rsidR="007176D6" w:rsidRPr="007E7252">
        <w:rPr>
          <w:szCs w:val="21"/>
          <w:lang w:val="nl-NL"/>
        </w:rPr>
        <w:t xml:space="preserve">Concentreer je </w:t>
      </w:r>
      <w:r w:rsidR="006D7589" w:rsidRPr="007E7252">
        <w:rPr>
          <w:szCs w:val="21"/>
          <w:lang w:val="nl-NL"/>
        </w:rPr>
        <w:t xml:space="preserve">hierbij </w:t>
      </w:r>
      <w:r w:rsidR="007176D6" w:rsidRPr="007E7252">
        <w:rPr>
          <w:szCs w:val="21"/>
          <w:lang w:val="nl-NL"/>
        </w:rPr>
        <w:t xml:space="preserve">op de onderzoeksvragen die je hebt gesteld. </w:t>
      </w:r>
      <w:r w:rsidRPr="007E7252">
        <w:rPr>
          <w:szCs w:val="21"/>
          <w:lang w:val="nl-NL"/>
        </w:rPr>
        <w:t>Dat heb je immers niet voor niets gedaan.</w:t>
      </w:r>
    </w:p>
    <w:p w14:paraId="6D83382D" w14:textId="23DC4508" w:rsidR="00830594" w:rsidRPr="007E7252" w:rsidRDefault="00830594" w:rsidP="00772D49">
      <w:pPr>
        <w:pStyle w:val="BasistekstLKCA"/>
        <w:rPr>
          <w:szCs w:val="21"/>
          <w:lang w:val="nl-NL"/>
        </w:rPr>
      </w:pPr>
    </w:p>
    <w:p w14:paraId="559554A7" w14:textId="77777777" w:rsidR="00CD63F0" w:rsidRPr="007E7252" w:rsidRDefault="0092459C" w:rsidP="00772D49">
      <w:pPr>
        <w:pStyle w:val="BasistekstLKCA"/>
        <w:rPr>
          <w:szCs w:val="21"/>
          <w:lang w:val="nl-NL"/>
        </w:rPr>
      </w:pPr>
      <w:r w:rsidRPr="007E7252">
        <w:rPr>
          <w:b/>
          <w:szCs w:val="21"/>
          <w:lang w:val="nl-NL"/>
        </w:rPr>
        <w:t>Claudia de Graauw</w:t>
      </w:r>
    </w:p>
    <w:p w14:paraId="33F87EFA" w14:textId="5205BCD5" w:rsidR="00CD177F" w:rsidRDefault="0092459C" w:rsidP="00772D49">
      <w:pPr>
        <w:pStyle w:val="BasistekstLKCA"/>
        <w:rPr>
          <w:szCs w:val="21"/>
          <w:lang w:val="nl-NL"/>
        </w:rPr>
      </w:pPr>
      <w:r w:rsidRPr="007E7252">
        <w:rPr>
          <w:szCs w:val="21"/>
          <w:lang w:val="nl-NL"/>
        </w:rPr>
        <w:t xml:space="preserve">Claudia de Graauw heeft sinds 2010 een onderzoeksbureau. Samen met haar team meet ze effecten en evalueert ze programma’s voor uiteenlopende opdrachtgevers. </w:t>
      </w:r>
      <w:r w:rsidR="00E02CA3" w:rsidRPr="007E7252">
        <w:rPr>
          <w:szCs w:val="21"/>
          <w:lang w:val="nl-NL"/>
        </w:rPr>
        <w:t xml:space="preserve">Daarnaast geeft ze workshops. </w:t>
      </w:r>
      <w:r w:rsidRPr="007E7252">
        <w:rPr>
          <w:szCs w:val="21"/>
          <w:lang w:val="nl-NL"/>
        </w:rPr>
        <w:t xml:space="preserve">In haar onderzoeken combineert ze een praktische inslag met een wetenschappelijke achtergrond. </w:t>
      </w:r>
      <w:r w:rsidR="007D0477" w:rsidRPr="007E7252">
        <w:rPr>
          <w:szCs w:val="21"/>
          <w:lang w:val="nl-NL"/>
        </w:rPr>
        <w:t>Claudia</w:t>
      </w:r>
      <w:r w:rsidRPr="007E7252">
        <w:rPr>
          <w:szCs w:val="21"/>
          <w:lang w:val="nl-NL"/>
        </w:rPr>
        <w:t xml:space="preserve"> weet hoe ze lastige materie begrijpelijk kan maken.</w:t>
      </w:r>
      <w:r w:rsidR="00E50279">
        <w:rPr>
          <w:szCs w:val="21"/>
          <w:lang w:val="nl-NL"/>
        </w:rPr>
        <w:t xml:space="preserve"> Zie </w:t>
      </w:r>
      <w:hyperlink r:id="rId10" w:history="1">
        <w:r w:rsidR="00E50279" w:rsidRPr="00C47E43">
          <w:rPr>
            <w:rStyle w:val="Hyperlink"/>
            <w:szCs w:val="21"/>
            <w:lang w:val="nl-NL"/>
          </w:rPr>
          <w:t>https://www.claudiadegraauw.nl/</w:t>
        </w:r>
      </w:hyperlink>
    </w:p>
    <w:p w14:paraId="1AFEDB89" w14:textId="77777777" w:rsidR="00E02CA3" w:rsidRPr="007E7252" w:rsidRDefault="00E02CA3" w:rsidP="00772D49">
      <w:pPr>
        <w:pStyle w:val="BasistekstLKCA"/>
        <w:rPr>
          <w:szCs w:val="21"/>
          <w:lang w:val="nl-NL"/>
        </w:rPr>
      </w:pPr>
    </w:p>
    <w:p w14:paraId="436C994A" w14:textId="591D6C90" w:rsidR="00CD177F" w:rsidRPr="007E7252" w:rsidRDefault="00CD177F" w:rsidP="00772D49">
      <w:pPr>
        <w:pStyle w:val="BasistekstLKCA"/>
        <w:rPr>
          <w:szCs w:val="21"/>
          <w:lang w:val="nl-NL"/>
        </w:rPr>
      </w:pPr>
      <w:r w:rsidRPr="007E7252">
        <w:rPr>
          <w:szCs w:val="21"/>
          <w:lang w:val="nl-NL"/>
        </w:rPr>
        <w:t xml:space="preserve">Kon je niet aanwezig zijn bij de workshop en heb je alsnog belangstelling? Stuur dan een e-mail naar </w:t>
      </w:r>
      <w:hyperlink r:id="rId11" w:history="1">
        <w:r w:rsidRPr="007E7252">
          <w:rPr>
            <w:rStyle w:val="Hyperlink"/>
            <w:szCs w:val="21"/>
            <w:lang w:val="nl-NL"/>
          </w:rPr>
          <w:t>Angela van Dijk</w:t>
        </w:r>
      </w:hyperlink>
      <w:r w:rsidRPr="007E7252">
        <w:rPr>
          <w:szCs w:val="21"/>
          <w:lang w:val="nl-NL"/>
        </w:rPr>
        <w:t xml:space="preserve"> van het LKCA. Bij voldoende interesse komt er een reprise van deze workshop.</w:t>
      </w:r>
    </w:p>
    <w:sectPr w:rsidR="00CD177F" w:rsidRPr="007E7252" w:rsidSect="0064170D">
      <w:headerReference w:type="default" r:id="rId12"/>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E36F" w14:textId="77777777" w:rsidR="00BF29C9" w:rsidRDefault="00BF29C9" w:rsidP="000D7009">
      <w:r>
        <w:separator/>
      </w:r>
    </w:p>
  </w:endnote>
  <w:endnote w:type="continuationSeparator" w:id="0">
    <w:p w14:paraId="557B3542" w14:textId="77777777" w:rsidR="00BF29C9" w:rsidRDefault="00BF29C9" w:rsidP="000D7009">
      <w:r>
        <w:continuationSeparator/>
      </w:r>
    </w:p>
  </w:endnote>
  <w:endnote w:type="continuationNotice" w:id="1">
    <w:p w14:paraId="738DD03F" w14:textId="77777777" w:rsidR="00BF29C9" w:rsidRDefault="00BF2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AADD" w14:textId="77777777" w:rsidR="000D7009" w:rsidRDefault="000D7009" w:rsidP="00000AF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p w14:paraId="64EBDCAA" w14:textId="77777777" w:rsidR="000D7009" w:rsidRDefault="000D70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43996829"/>
      <w:docPartObj>
        <w:docPartGallery w:val="Page Numbers (Bottom of Page)"/>
        <w:docPartUnique/>
      </w:docPartObj>
    </w:sdtPr>
    <w:sdtEndPr>
      <w:rPr>
        <w:rStyle w:val="Paginanummer"/>
      </w:rPr>
    </w:sdtEndPr>
    <w:sdtContent>
      <w:p w14:paraId="2DFFFF99" w14:textId="77777777" w:rsidR="000D7009" w:rsidRDefault="000D7009" w:rsidP="00000AF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0FD4BB3" w14:textId="77777777" w:rsidR="000D7009" w:rsidRDefault="000D70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EDFB" w14:textId="77777777" w:rsidR="00BF29C9" w:rsidRDefault="00BF29C9" w:rsidP="000D7009">
      <w:r>
        <w:separator/>
      </w:r>
    </w:p>
  </w:footnote>
  <w:footnote w:type="continuationSeparator" w:id="0">
    <w:p w14:paraId="0BB7C893" w14:textId="77777777" w:rsidR="00BF29C9" w:rsidRDefault="00BF29C9" w:rsidP="000D7009">
      <w:r>
        <w:continuationSeparator/>
      </w:r>
    </w:p>
  </w:footnote>
  <w:footnote w:type="continuationNotice" w:id="1">
    <w:p w14:paraId="3953584A" w14:textId="77777777" w:rsidR="00BF29C9" w:rsidRDefault="00BF2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C29D" w14:textId="77777777" w:rsidR="000D7009" w:rsidRDefault="000D7009">
    <w:pPr>
      <w:pStyle w:val="Koptekst"/>
    </w:pPr>
    <w:r>
      <w:rPr>
        <w:noProof/>
      </w:rPr>
      <w:drawing>
        <wp:inline distT="0" distB="0" distL="0" distR="0" wp14:anchorId="65103C93" wp14:editId="3AF0B795">
          <wp:extent cx="690115" cy="1050124"/>
          <wp:effectExtent l="0" t="0" r="0" b="3976"/>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90115" cy="1050124"/>
                  </a:xfrm>
                  <a:prstGeom prst="rect">
                    <a:avLst/>
                  </a:prstGeom>
                  <a:noFill/>
                  <a:ln>
                    <a:noFill/>
                    <a:prstDash/>
                  </a:ln>
                </pic:spPr>
              </pic:pic>
            </a:graphicData>
          </a:graphic>
        </wp:inline>
      </w:drawing>
    </w:r>
    <w:r>
      <w:tab/>
    </w:r>
    <w:r>
      <w:tab/>
    </w:r>
    <w:r>
      <w:rPr>
        <w:noProof/>
      </w:rPr>
      <w:drawing>
        <wp:inline distT="0" distB="0" distL="0" distR="0" wp14:anchorId="3FBFA359" wp14:editId="35EA6D77">
          <wp:extent cx="972363" cy="972363"/>
          <wp:effectExtent l="0" t="0" r="5537" b="5537"/>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72363" cy="972363"/>
                  </a:xfrm>
                  <a:prstGeom prst="rect">
                    <a:avLst/>
                  </a:prstGeom>
                  <a:noFill/>
                  <a:ln>
                    <a:noFill/>
                    <a:prstDash/>
                  </a:ln>
                </pic:spPr>
              </pic:pic>
            </a:graphicData>
          </a:graphic>
        </wp:inline>
      </w:drawing>
    </w:r>
  </w:p>
  <w:p w14:paraId="3731CD17" w14:textId="77777777" w:rsidR="000D7009" w:rsidRDefault="000D70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CC5"/>
    <w:multiLevelType w:val="hybridMultilevel"/>
    <w:tmpl w:val="BD8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0B0"/>
    <w:multiLevelType w:val="hybridMultilevel"/>
    <w:tmpl w:val="322C0C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770A7"/>
    <w:multiLevelType w:val="hybridMultilevel"/>
    <w:tmpl w:val="1436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F472B"/>
    <w:multiLevelType w:val="hybridMultilevel"/>
    <w:tmpl w:val="0BCE2D92"/>
    <w:lvl w:ilvl="0" w:tplc="8D6AA520">
      <w:start w:val="1"/>
      <w:numFmt w:val="upperLetter"/>
      <w:lvlText w:val="%1."/>
      <w:lvlJc w:val="left"/>
      <w:pPr>
        <w:tabs>
          <w:tab w:val="num" w:pos="720"/>
        </w:tabs>
        <w:ind w:left="720" w:hanging="360"/>
      </w:pPr>
    </w:lvl>
    <w:lvl w:ilvl="1" w:tplc="26DE695A" w:tentative="1">
      <w:start w:val="1"/>
      <w:numFmt w:val="upperLetter"/>
      <w:lvlText w:val="%2."/>
      <w:lvlJc w:val="left"/>
      <w:pPr>
        <w:tabs>
          <w:tab w:val="num" w:pos="1440"/>
        </w:tabs>
        <w:ind w:left="1440" w:hanging="360"/>
      </w:pPr>
    </w:lvl>
    <w:lvl w:ilvl="2" w:tplc="04CEBA90" w:tentative="1">
      <w:start w:val="1"/>
      <w:numFmt w:val="upperLetter"/>
      <w:lvlText w:val="%3."/>
      <w:lvlJc w:val="left"/>
      <w:pPr>
        <w:tabs>
          <w:tab w:val="num" w:pos="2160"/>
        </w:tabs>
        <w:ind w:left="2160" w:hanging="360"/>
      </w:pPr>
    </w:lvl>
    <w:lvl w:ilvl="3" w:tplc="98D23B4A" w:tentative="1">
      <w:start w:val="1"/>
      <w:numFmt w:val="upperLetter"/>
      <w:lvlText w:val="%4."/>
      <w:lvlJc w:val="left"/>
      <w:pPr>
        <w:tabs>
          <w:tab w:val="num" w:pos="2880"/>
        </w:tabs>
        <w:ind w:left="2880" w:hanging="360"/>
      </w:pPr>
    </w:lvl>
    <w:lvl w:ilvl="4" w:tplc="00CE356E" w:tentative="1">
      <w:start w:val="1"/>
      <w:numFmt w:val="upperLetter"/>
      <w:lvlText w:val="%5."/>
      <w:lvlJc w:val="left"/>
      <w:pPr>
        <w:tabs>
          <w:tab w:val="num" w:pos="3600"/>
        </w:tabs>
        <w:ind w:left="3600" w:hanging="360"/>
      </w:pPr>
    </w:lvl>
    <w:lvl w:ilvl="5" w:tplc="3D0694A4" w:tentative="1">
      <w:start w:val="1"/>
      <w:numFmt w:val="upperLetter"/>
      <w:lvlText w:val="%6."/>
      <w:lvlJc w:val="left"/>
      <w:pPr>
        <w:tabs>
          <w:tab w:val="num" w:pos="4320"/>
        </w:tabs>
        <w:ind w:left="4320" w:hanging="360"/>
      </w:pPr>
    </w:lvl>
    <w:lvl w:ilvl="6" w:tplc="DB3E7F70" w:tentative="1">
      <w:start w:val="1"/>
      <w:numFmt w:val="upperLetter"/>
      <w:lvlText w:val="%7."/>
      <w:lvlJc w:val="left"/>
      <w:pPr>
        <w:tabs>
          <w:tab w:val="num" w:pos="5040"/>
        </w:tabs>
        <w:ind w:left="5040" w:hanging="360"/>
      </w:pPr>
    </w:lvl>
    <w:lvl w:ilvl="7" w:tplc="84D4373E" w:tentative="1">
      <w:start w:val="1"/>
      <w:numFmt w:val="upperLetter"/>
      <w:lvlText w:val="%8."/>
      <w:lvlJc w:val="left"/>
      <w:pPr>
        <w:tabs>
          <w:tab w:val="num" w:pos="5760"/>
        </w:tabs>
        <w:ind w:left="5760" w:hanging="360"/>
      </w:pPr>
    </w:lvl>
    <w:lvl w:ilvl="8" w:tplc="CBFE7B9A" w:tentative="1">
      <w:start w:val="1"/>
      <w:numFmt w:val="upperLetter"/>
      <w:lvlText w:val="%9."/>
      <w:lvlJc w:val="left"/>
      <w:pPr>
        <w:tabs>
          <w:tab w:val="num" w:pos="6480"/>
        </w:tabs>
        <w:ind w:left="6480" w:hanging="360"/>
      </w:pPr>
    </w:lvl>
  </w:abstractNum>
  <w:abstractNum w:abstractNumId="4" w15:restartNumberingAfterBreak="0">
    <w:nsid w:val="1B996250"/>
    <w:multiLevelType w:val="hybridMultilevel"/>
    <w:tmpl w:val="BA7C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A3847"/>
    <w:multiLevelType w:val="hybridMultilevel"/>
    <w:tmpl w:val="5F5808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E80C38"/>
    <w:multiLevelType w:val="multilevel"/>
    <w:tmpl w:val="F5D241A6"/>
    <w:lvl w:ilvl="0">
      <w:numFmt w:val="bullet"/>
      <w:lvlText w:val="o"/>
      <w:lvlJc w:val="left"/>
      <w:pPr>
        <w:ind w:left="720" w:firstLine="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E327077"/>
    <w:multiLevelType w:val="hybridMultilevel"/>
    <w:tmpl w:val="CEBEC7A8"/>
    <w:lvl w:ilvl="0" w:tplc="F92217CE">
      <w:start w:val="1"/>
      <w:numFmt w:val="bullet"/>
      <w:lvlText w:val="•"/>
      <w:lvlJc w:val="left"/>
      <w:pPr>
        <w:tabs>
          <w:tab w:val="num" w:pos="720"/>
        </w:tabs>
        <w:ind w:left="720" w:hanging="360"/>
      </w:pPr>
      <w:rPr>
        <w:rFonts w:ascii="Arial" w:hAnsi="Arial" w:hint="default"/>
      </w:rPr>
    </w:lvl>
    <w:lvl w:ilvl="1" w:tplc="9900FA80" w:tentative="1">
      <w:start w:val="1"/>
      <w:numFmt w:val="bullet"/>
      <w:lvlText w:val="•"/>
      <w:lvlJc w:val="left"/>
      <w:pPr>
        <w:tabs>
          <w:tab w:val="num" w:pos="1440"/>
        </w:tabs>
        <w:ind w:left="1440" w:hanging="360"/>
      </w:pPr>
      <w:rPr>
        <w:rFonts w:ascii="Arial" w:hAnsi="Arial" w:hint="default"/>
      </w:rPr>
    </w:lvl>
    <w:lvl w:ilvl="2" w:tplc="BA2CDFC6" w:tentative="1">
      <w:start w:val="1"/>
      <w:numFmt w:val="bullet"/>
      <w:lvlText w:val="•"/>
      <w:lvlJc w:val="left"/>
      <w:pPr>
        <w:tabs>
          <w:tab w:val="num" w:pos="2160"/>
        </w:tabs>
        <w:ind w:left="2160" w:hanging="360"/>
      </w:pPr>
      <w:rPr>
        <w:rFonts w:ascii="Arial" w:hAnsi="Arial" w:hint="default"/>
      </w:rPr>
    </w:lvl>
    <w:lvl w:ilvl="3" w:tplc="320669D4" w:tentative="1">
      <w:start w:val="1"/>
      <w:numFmt w:val="bullet"/>
      <w:lvlText w:val="•"/>
      <w:lvlJc w:val="left"/>
      <w:pPr>
        <w:tabs>
          <w:tab w:val="num" w:pos="2880"/>
        </w:tabs>
        <w:ind w:left="2880" w:hanging="360"/>
      </w:pPr>
      <w:rPr>
        <w:rFonts w:ascii="Arial" w:hAnsi="Arial" w:hint="default"/>
      </w:rPr>
    </w:lvl>
    <w:lvl w:ilvl="4" w:tplc="6D2A4876" w:tentative="1">
      <w:start w:val="1"/>
      <w:numFmt w:val="bullet"/>
      <w:lvlText w:val="•"/>
      <w:lvlJc w:val="left"/>
      <w:pPr>
        <w:tabs>
          <w:tab w:val="num" w:pos="3600"/>
        </w:tabs>
        <w:ind w:left="3600" w:hanging="360"/>
      </w:pPr>
      <w:rPr>
        <w:rFonts w:ascii="Arial" w:hAnsi="Arial" w:hint="default"/>
      </w:rPr>
    </w:lvl>
    <w:lvl w:ilvl="5" w:tplc="2E56F6C2" w:tentative="1">
      <w:start w:val="1"/>
      <w:numFmt w:val="bullet"/>
      <w:lvlText w:val="•"/>
      <w:lvlJc w:val="left"/>
      <w:pPr>
        <w:tabs>
          <w:tab w:val="num" w:pos="4320"/>
        </w:tabs>
        <w:ind w:left="4320" w:hanging="360"/>
      </w:pPr>
      <w:rPr>
        <w:rFonts w:ascii="Arial" w:hAnsi="Arial" w:hint="default"/>
      </w:rPr>
    </w:lvl>
    <w:lvl w:ilvl="6" w:tplc="10140C84" w:tentative="1">
      <w:start w:val="1"/>
      <w:numFmt w:val="bullet"/>
      <w:lvlText w:val="•"/>
      <w:lvlJc w:val="left"/>
      <w:pPr>
        <w:tabs>
          <w:tab w:val="num" w:pos="5040"/>
        </w:tabs>
        <w:ind w:left="5040" w:hanging="360"/>
      </w:pPr>
      <w:rPr>
        <w:rFonts w:ascii="Arial" w:hAnsi="Arial" w:hint="default"/>
      </w:rPr>
    </w:lvl>
    <w:lvl w:ilvl="7" w:tplc="9294BED8" w:tentative="1">
      <w:start w:val="1"/>
      <w:numFmt w:val="bullet"/>
      <w:lvlText w:val="•"/>
      <w:lvlJc w:val="left"/>
      <w:pPr>
        <w:tabs>
          <w:tab w:val="num" w:pos="5760"/>
        </w:tabs>
        <w:ind w:left="5760" w:hanging="360"/>
      </w:pPr>
      <w:rPr>
        <w:rFonts w:ascii="Arial" w:hAnsi="Arial" w:hint="default"/>
      </w:rPr>
    </w:lvl>
    <w:lvl w:ilvl="8" w:tplc="DB04A9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FE31A0"/>
    <w:multiLevelType w:val="hybridMultilevel"/>
    <w:tmpl w:val="ED7421B0"/>
    <w:lvl w:ilvl="0" w:tplc="A5FC1F4E">
      <w:start w:val="1"/>
      <w:numFmt w:val="bullet"/>
      <w:lvlText w:val="→"/>
      <w:lvlJc w:val="left"/>
      <w:pPr>
        <w:tabs>
          <w:tab w:val="num" w:pos="720"/>
        </w:tabs>
        <w:ind w:left="720" w:hanging="360"/>
      </w:pPr>
      <w:rPr>
        <w:rFonts w:ascii="Calibri" w:hAnsi="Calibri" w:hint="default"/>
      </w:rPr>
    </w:lvl>
    <w:lvl w:ilvl="1" w:tplc="34261B92" w:tentative="1">
      <w:start w:val="1"/>
      <w:numFmt w:val="bullet"/>
      <w:lvlText w:val="→"/>
      <w:lvlJc w:val="left"/>
      <w:pPr>
        <w:tabs>
          <w:tab w:val="num" w:pos="1440"/>
        </w:tabs>
        <w:ind w:left="1440" w:hanging="360"/>
      </w:pPr>
      <w:rPr>
        <w:rFonts w:ascii="Calibri" w:hAnsi="Calibri" w:hint="default"/>
      </w:rPr>
    </w:lvl>
    <w:lvl w:ilvl="2" w:tplc="0B0E6F6A" w:tentative="1">
      <w:start w:val="1"/>
      <w:numFmt w:val="bullet"/>
      <w:lvlText w:val="→"/>
      <w:lvlJc w:val="left"/>
      <w:pPr>
        <w:tabs>
          <w:tab w:val="num" w:pos="2160"/>
        </w:tabs>
        <w:ind w:left="2160" w:hanging="360"/>
      </w:pPr>
      <w:rPr>
        <w:rFonts w:ascii="Calibri" w:hAnsi="Calibri" w:hint="default"/>
      </w:rPr>
    </w:lvl>
    <w:lvl w:ilvl="3" w:tplc="CE60C3F8" w:tentative="1">
      <w:start w:val="1"/>
      <w:numFmt w:val="bullet"/>
      <w:lvlText w:val="→"/>
      <w:lvlJc w:val="left"/>
      <w:pPr>
        <w:tabs>
          <w:tab w:val="num" w:pos="2880"/>
        </w:tabs>
        <w:ind w:left="2880" w:hanging="360"/>
      </w:pPr>
      <w:rPr>
        <w:rFonts w:ascii="Calibri" w:hAnsi="Calibri" w:hint="default"/>
      </w:rPr>
    </w:lvl>
    <w:lvl w:ilvl="4" w:tplc="90CE946C" w:tentative="1">
      <w:start w:val="1"/>
      <w:numFmt w:val="bullet"/>
      <w:lvlText w:val="→"/>
      <w:lvlJc w:val="left"/>
      <w:pPr>
        <w:tabs>
          <w:tab w:val="num" w:pos="3600"/>
        </w:tabs>
        <w:ind w:left="3600" w:hanging="360"/>
      </w:pPr>
      <w:rPr>
        <w:rFonts w:ascii="Calibri" w:hAnsi="Calibri" w:hint="default"/>
      </w:rPr>
    </w:lvl>
    <w:lvl w:ilvl="5" w:tplc="598A76E8" w:tentative="1">
      <w:start w:val="1"/>
      <w:numFmt w:val="bullet"/>
      <w:lvlText w:val="→"/>
      <w:lvlJc w:val="left"/>
      <w:pPr>
        <w:tabs>
          <w:tab w:val="num" w:pos="4320"/>
        </w:tabs>
        <w:ind w:left="4320" w:hanging="360"/>
      </w:pPr>
      <w:rPr>
        <w:rFonts w:ascii="Calibri" w:hAnsi="Calibri" w:hint="default"/>
      </w:rPr>
    </w:lvl>
    <w:lvl w:ilvl="6" w:tplc="1864271A" w:tentative="1">
      <w:start w:val="1"/>
      <w:numFmt w:val="bullet"/>
      <w:lvlText w:val="→"/>
      <w:lvlJc w:val="left"/>
      <w:pPr>
        <w:tabs>
          <w:tab w:val="num" w:pos="5040"/>
        </w:tabs>
        <w:ind w:left="5040" w:hanging="360"/>
      </w:pPr>
      <w:rPr>
        <w:rFonts w:ascii="Calibri" w:hAnsi="Calibri" w:hint="default"/>
      </w:rPr>
    </w:lvl>
    <w:lvl w:ilvl="7" w:tplc="8CFE87E6" w:tentative="1">
      <w:start w:val="1"/>
      <w:numFmt w:val="bullet"/>
      <w:lvlText w:val="→"/>
      <w:lvlJc w:val="left"/>
      <w:pPr>
        <w:tabs>
          <w:tab w:val="num" w:pos="5760"/>
        </w:tabs>
        <w:ind w:left="5760" w:hanging="360"/>
      </w:pPr>
      <w:rPr>
        <w:rFonts w:ascii="Calibri" w:hAnsi="Calibri" w:hint="default"/>
      </w:rPr>
    </w:lvl>
    <w:lvl w:ilvl="8" w:tplc="2DF8F5C4"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40042762"/>
    <w:multiLevelType w:val="hybridMultilevel"/>
    <w:tmpl w:val="1996FDCC"/>
    <w:lvl w:ilvl="0" w:tplc="1EB42F88">
      <w:start w:val="1"/>
      <w:numFmt w:val="bullet"/>
      <w:lvlText w:val="•"/>
      <w:lvlJc w:val="left"/>
      <w:pPr>
        <w:tabs>
          <w:tab w:val="num" w:pos="720"/>
        </w:tabs>
        <w:ind w:left="720" w:hanging="360"/>
      </w:pPr>
      <w:rPr>
        <w:rFonts w:ascii="Arial" w:hAnsi="Arial" w:hint="default"/>
      </w:rPr>
    </w:lvl>
    <w:lvl w:ilvl="1" w:tplc="EA0C4CA8" w:tentative="1">
      <w:start w:val="1"/>
      <w:numFmt w:val="bullet"/>
      <w:lvlText w:val="•"/>
      <w:lvlJc w:val="left"/>
      <w:pPr>
        <w:tabs>
          <w:tab w:val="num" w:pos="1440"/>
        </w:tabs>
        <w:ind w:left="1440" w:hanging="360"/>
      </w:pPr>
      <w:rPr>
        <w:rFonts w:ascii="Arial" w:hAnsi="Arial" w:hint="default"/>
      </w:rPr>
    </w:lvl>
    <w:lvl w:ilvl="2" w:tplc="2CB0D846" w:tentative="1">
      <w:start w:val="1"/>
      <w:numFmt w:val="bullet"/>
      <w:lvlText w:val="•"/>
      <w:lvlJc w:val="left"/>
      <w:pPr>
        <w:tabs>
          <w:tab w:val="num" w:pos="2160"/>
        </w:tabs>
        <w:ind w:left="2160" w:hanging="360"/>
      </w:pPr>
      <w:rPr>
        <w:rFonts w:ascii="Arial" w:hAnsi="Arial" w:hint="default"/>
      </w:rPr>
    </w:lvl>
    <w:lvl w:ilvl="3" w:tplc="9EEC2F16" w:tentative="1">
      <w:start w:val="1"/>
      <w:numFmt w:val="bullet"/>
      <w:lvlText w:val="•"/>
      <w:lvlJc w:val="left"/>
      <w:pPr>
        <w:tabs>
          <w:tab w:val="num" w:pos="2880"/>
        </w:tabs>
        <w:ind w:left="2880" w:hanging="360"/>
      </w:pPr>
      <w:rPr>
        <w:rFonts w:ascii="Arial" w:hAnsi="Arial" w:hint="default"/>
      </w:rPr>
    </w:lvl>
    <w:lvl w:ilvl="4" w:tplc="DF1263AA" w:tentative="1">
      <w:start w:val="1"/>
      <w:numFmt w:val="bullet"/>
      <w:lvlText w:val="•"/>
      <w:lvlJc w:val="left"/>
      <w:pPr>
        <w:tabs>
          <w:tab w:val="num" w:pos="3600"/>
        </w:tabs>
        <w:ind w:left="3600" w:hanging="360"/>
      </w:pPr>
      <w:rPr>
        <w:rFonts w:ascii="Arial" w:hAnsi="Arial" w:hint="default"/>
      </w:rPr>
    </w:lvl>
    <w:lvl w:ilvl="5" w:tplc="FA563988" w:tentative="1">
      <w:start w:val="1"/>
      <w:numFmt w:val="bullet"/>
      <w:lvlText w:val="•"/>
      <w:lvlJc w:val="left"/>
      <w:pPr>
        <w:tabs>
          <w:tab w:val="num" w:pos="4320"/>
        </w:tabs>
        <w:ind w:left="4320" w:hanging="360"/>
      </w:pPr>
      <w:rPr>
        <w:rFonts w:ascii="Arial" w:hAnsi="Arial" w:hint="default"/>
      </w:rPr>
    </w:lvl>
    <w:lvl w:ilvl="6" w:tplc="8D4067CC" w:tentative="1">
      <w:start w:val="1"/>
      <w:numFmt w:val="bullet"/>
      <w:lvlText w:val="•"/>
      <w:lvlJc w:val="left"/>
      <w:pPr>
        <w:tabs>
          <w:tab w:val="num" w:pos="5040"/>
        </w:tabs>
        <w:ind w:left="5040" w:hanging="360"/>
      </w:pPr>
      <w:rPr>
        <w:rFonts w:ascii="Arial" w:hAnsi="Arial" w:hint="default"/>
      </w:rPr>
    </w:lvl>
    <w:lvl w:ilvl="7" w:tplc="876823EC" w:tentative="1">
      <w:start w:val="1"/>
      <w:numFmt w:val="bullet"/>
      <w:lvlText w:val="•"/>
      <w:lvlJc w:val="left"/>
      <w:pPr>
        <w:tabs>
          <w:tab w:val="num" w:pos="5760"/>
        </w:tabs>
        <w:ind w:left="5760" w:hanging="360"/>
      </w:pPr>
      <w:rPr>
        <w:rFonts w:ascii="Arial" w:hAnsi="Arial" w:hint="default"/>
      </w:rPr>
    </w:lvl>
    <w:lvl w:ilvl="8" w:tplc="773238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EF2CAE"/>
    <w:multiLevelType w:val="hybridMultilevel"/>
    <w:tmpl w:val="9570680E"/>
    <w:lvl w:ilvl="0" w:tplc="72A244DA">
      <w:start w:val="1"/>
      <w:numFmt w:val="bullet"/>
      <w:lvlText w:val="→"/>
      <w:lvlJc w:val="left"/>
      <w:pPr>
        <w:tabs>
          <w:tab w:val="num" w:pos="720"/>
        </w:tabs>
        <w:ind w:left="720" w:hanging="360"/>
      </w:pPr>
      <w:rPr>
        <w:rFonts w:ascii="Calibri" w:hAnsi="Calibri" w:hint="default"/>
      </w:rPr>
    </w:lvl>
    <w:lvl w:ilvl="1" w:tplc="E01E66DA" w:tentative="1">
      <w:start w:val="1"/>
      <w:numFmt w:val="bullet"/>
      <w:lvlText w:val="→"/>
      <w:lvlJc w:val="left"/>
      <w:pPr>
        <w:tabs>
          <w:tab w:val="num" w:pos="1440"/>
        </w:tabs>
        <w:ind w:left="1440" w:hanging="360"/>
      </w:pPr>
      <w:rPr>
        <w:rFonts w:ascii="Calibri" w:hAnsi="Calibri" w:hint="default"/>
      </w:rPr>
    </w:lvl>
    <w:lvl w:ilvl="2" w:tplc="3572ABC6" w:tentative="1">
      <w:start w:val="1"/>
      <w:numFmt w:val="bullet"/>
      <w:lvlText w:val="→"/>
      <w:lvlJc w:val="left"/>
      <w:pPr>
        <w:tabs>
          <w:tab w:val="num" w:pos="2160"/>
        </w:tabs>
        <w:ind w:left="2160" w:hanging="360"/>
      </w:pPr>
      <w:rPr>
        <w:rFonts w:ascii="Calibri" w:hAnsi="Calibri" w:hint="default"/>
      </w:rPr>
    </w:lvl>
    <w:lvl w:ilvl="3" w:tplc="368E5B18" w:tentative="1">
      <w:start w:val="1"/>
      <w:numFmt w:val="bullet"/>
      <w:lvlText w:val="→"/>
      <w:lvlJc w:val="left"/>
      <w:pPr>
        <w:tabs>
          <w:tab w:val="num" w:pos="2880"/>
        </w:tabs>
        <w:ind w:left="2880" w:hanging="360"/>
      </w:pPr>
      <w:rPr>
        <w:rFonts w:ascii="Calibri" w:hAnsi="Calibri" w:hint="default"/>
      </w:rPr>
    </w:lvl>
    <w:lvl w:ilvl="4" w:tplc="0F1E376A" w:tentative="1">
      <w:start w:val="1"/>
      <w:numFmt w:val="bullet"/>
      <w:lvlText w:val="→"/>
      <w:lvlJc w:val="left"/>
      <w:pPr>
        <w:tabs>
          <w:tab w:val="num" w:pos="3600"/>
        </w:tabs>
        <w:ind w:left="3600" w:hanging="360"/>
      </w:pPr>
      <w:rPr>
        <w:rFonts w:ascii="Calibri" w:hAnsi="Calibri" w:hint="default"/>
      </w:rPr>
    </w:lvl>
    <w:lvl w:ilvl="5" w:tplc="25B028FA" w:tentative="1">
      <w:start w:val="1"/>
      <w:numFmt w:val="bullet"/>
      <w:lvlText w:val="→"/>
      <w:lvlJc w:val="left"/>
      <w:pPr>
        <w:tabs>
          <w:tab w:val="num" w:pos="4320"/>
        </w:tabs>
        <w:ind w:left="4320" w:hanging="360"/>
      </w:pPr>
      <w:rPr>
        <w:rFonts w:ascii="Calibri" w:hAnsi="Calibri" w:hint="default"/>
      </w:rPr>
    </w:lvl>
    <w:lvl w:ilvl="6" w:tplc="667E7E06" w:tentative="1">
      <w:start w:val="1"/>
      <w:numFmt w:val="bullet"/>
      <w:lvlText w:val="→"/>
      <w:lvlJc w:val="left"/>
      <w:pPr>
        <w:tabs>
          <w:tab w:val="num" w:pos="5040"/>
        </w:tabs>
        <w:ind w:left="5040" w:hanging="360"/>
      </w:pPr>
      <w:rPr>
        <w:rFonts w:ascii="Calibri" w:hAnsi="Calibri" w:hint="default"/>
      </w:rPr>
    </w:lvl>
    <w:lvl w:ilvl="7" w:tplc="1730CD78" w:tentative="1">
      <w:start w:val="1"/>
      <w:numFmt w:val="bullet"/>
      <w:lvlText w:val="→"/>
      <w:lvlJc w:val="left"/>
      <w:pPr>
        <w:tabs>
          <w:tab w:val="num" w:pos="5760"/>
        </w:tabs>
        <w:ind w:left="5760" w:hanging="360"/>
      </w:pPr>
      <w:rPr>
        <w:rFonts w:ascii="Calibri" w:hAnsi="Calibri" w:hint="default"/>
      </w:rPr>
    </w:lvl>
    <w:lvl w:ilvl="8" w:tplc="04F6C40E"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52683553"/>
    <w:multiLevelType w:val="multilevel"/>
    <w:tmpl w:val="D6C86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32C74C7"/>
    <w:multiLevelType w:val="hybridMultilevel"/>
    <w:tmpl w:val="AD24D0F2"/>
    <w:lvl w:ilvl="0" w:tplc="7846A4D6">
      <w:start w:val="1"/>
      <w:numFmt w:val="bullet"/>
      <w:lvlText w:val="→"/>
      <w:lvlJc w:val="left"/>
      <w:pPr>
        <w:tabs>
          <w:tab w:val="num" w:pos="720"/>
        </w:tabs>
        <w:ind w:left="720" w:hanging="360"/>
      </w:pPr>
      <w:rPr>
        <w:rFonts w:ascii="Calibri" w:hAnsi="Calibri" w:hint="default"/>
      </w:rPr>
    </w:lvl>
    <w:lvl w:ilvl="1" w:tplc="15EA1E1E" w:tentative="1">
      <w:start w:val="1"/>
      <w:numFmt w:val="bullet"/>
      <w:lvlText w:val="→"/>
      <w:lvlJc w:val="left"/>
      <w:pPr>
        <w:tabs>
          <w:tab w:val="num" w:pos="1440"/>
        </w:tabs>
        <w:ind w:left="1440" w:hanging="360"/>
      </w:pPr>
      <w:rPr>
        <w:rFonts w:ascii="Calibri" w:hAnsi="Calibri" w:hint="default"/>
      </w:rPr>
    </w:lvl>
    <w:lvl w:ilvl="2" w:tplc="E3DAB1EC" w:tentative="1">
      <w:start w:val="1"/>
      <w:numFmt w:val="bullet"/>
      <w:lvlText w:val="→"/>
      <w:lvlJc w:val="left"/>
      <w:pPr>
        <w:tabs>
          <w:tab w:val="num" w:pos="2160"/>
        </w:tabs>
        <w:ind w:left="2160" w:hanging="360"/>
      </w:pPr>
      <w:rPr>
        <w:rFonts w:ascii="Calibri" w:hAnsi="Calibri" w:hint="default"/>
      </w:rPr>
    </w:lvl>
    <w:lvl w:ilvl="3" w:tplc="45BEE48E" w:tentative="1">
      <w:start w:val="1"/>
      <w:numFmt w:val="bullet"/>
      <w:lvlText w:val="→"/>
      <w:lvlJc w:val="left"/>
      <w:pPr>
        <w:tabs>
          <w:tab w:val="num" w:pos="2880"/>
        </w:tabs>
        <w:ind w:left="2880" w:hanging="360"/>
      </w:pPr>
      <w:rPr>
        <w:rFonts w:ascii="Calibri" w:hAnsi="Calibri" w:hint="default"/>
      </w:rPr>
    </w:lvl>
    <w:lvl w:ilvl="4" w:tplc="A522A2C2" w:tentative="1">
      <w:start w:val="1"/>
      <w:numFmt w:val="bullet"/>
      <w:lvlText w:val="→"/>
      <w:lvlJc w:val="left"/>
      <w:pPr>
        <w:tabs>
          <w:tab w:val="num" w:pos="3600"/>
        </w:tabs>
        <w:ind w:left="3600" w:hanging="360"/>
      </w:pPr>
      <w:rPr>
        <w:rFonts w:ascii="Calibri" w:hAnsi="Calibri" w:hint="default"/>
      </w:rPr>
    </w:lvl>
    <w:lvl w:ilvl="5" w:tplc="71125348" w:tentative="1">
      <w:start w:val="1"/>
      <w:numFmt w:val="bullet"/>
      <w:lvlText w:val="→"/>
      <w:lvlJc w:val="left"/>
      <w:pPr>
        <w:tabs>
          <w:tab w:val="num" w:pos="4320"/>
        </w:tabs>
        <w:ind w:left="4320" w:hanging="360"/>
      </w:pPr>
      <w:rPr>
        <w:rFonts w:ascii="Calibri" w:hAnsi="Calibri" w:hint="default"/>
      </w:rPr>
    </w:lvl>
    <w:lvl w:ilvl="6" w:tplc="51F0F06C" w:tentative="1">
      <w:start w:val="1"/>
      <w:numFmt w:val="bullet"/>
      <w:lvlText w:val="→"/>
      <w:lvlJc w:val="left"/>
      <w:pPr>
        <w:tabs>
          <w:tab w:val="num" w:pos="5040"/>
        </w:tabs>
        <w:ind w:left="5040" w:hanging="360"/>
      </w:pPr>
      <w:rPr>
        <w:rFonts w:ascii="Calibri" w:hAnsi="Calibri" w:hint="default"/>
      </w:rPr>
    </w:lvl>
    <w:lvl w:ilvl="7" w:tplc="03A4E336" w:tentative="1">
      <w:start w:val="1"/>
      <w:numFmt w:val="bullet"/>
      <w:lvlText w:val="→"/>
      <w:lvlJc w:val="left"/>
      <w:pPr>
        <w:tabs>
          <w:tab w:val="num" w:pos="5760"/>
        </w:tabs>
        <w:ind w:left="5760" w:hanging="360"/>
      </w:pPr>
      <w:rPr>
        <w:rFonts w:ascii="Calibri" w:hAnsi="Calibri" w:hint="default"/>
      </w:rPr>
    </w:lvl>
    <w:lvl w:ilvl="8" w:tplc="52EA462A"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60671B4F"/>
    <w:multiLevelType w:val="hybridMultilevel"/>
    <w:tmpl w:val="D66EFCAA"/>
    <w:lvl w:ilvl="0" w:tplc="8ADCA446">
      <w:start w:val="1"/>
      <w:numFmt w:val="decimal"/>
      <w:lvlText w:val="%1."/>
      <w:lvlJc w:val="left"/>
      <w:pPr>
        <w:tabs>
          <w:tab w:val="num" w:pos="720"/>
        </w:tabs>
        <w:ind w:left="720" w:hanging="360"/>
      </w:pPr>
    </w:lvl>
    <w:lvl w:ilvl="1" w:tplc="90A8F322" w:tentative="1">
      <w:start w:val="1"/>
      <w:numFmt w:val="decimal"/>
      <w:lvlText w:val="%2."/>
      <w:lvlJc w:val="left"/>
      <w:pPr>
        <w:tabs>
          <w:tab w:val="num" w:pos="1440"/>
        </w:tabs>
        <w:ind w:left="1440" w:hanging="360"/>
      </w:pPr>
    </w:lvl>
    <w:lvl w:ilvl="2" w:tplc="072448D6" w:tentative="1">
      <w:start w:val="1"/>
      <w:numFmt w:val="decimal"/>
      <w:lvlText w:val="%3."/>
      <w:lvlJc w:val="left"/>
      <w:pPr>
        <w:tabs>
          <w:tab w:val="num" w:pos="2160"/>
        </w:tabs>
        <w:ind w:left="2160" w:hanging="360"/>
      </w:pPr>
    </w:lvl>
    <w:lvl w:ilvl="3" w:tplc="981255C8" w:tentative="1">
      <w:start w:val="1"/>
      <w:numFmt w:val="decimal"/>
      <w:lvlText w:val="%4."/>
      <w:lvlJc w:val="left"/>
      <w:pPr>
        <w:tabs>
          <w:tab w:val="num" w:pos="2880"/>
        </w:tabs>
        <w:ind w:left="2880" w:hanging="360"/>
      </w:pPr>
    </w:lvl>
    <w:lvl w:ilvl="4" w:tplc="2DDE1DCE" w:tentative="1">
      <w:start w:val="1"/>
      <w:numFmt w:val="decimal"/>
      <w:lvlText w:val="%5."/>
      <w:lvlJc w:val="left"/>
      <w:pPr>
        <w:tabs>
          <w:tab w:val="num" w:pos="3600"/>
        </w:tabs>
        <w:ind w:left="3600" w:hanging="360"/>
      </w:pPr>
    </w:lvl>
    <w:lvl w:ilvl="5" w:tplc="DE10B1F8" w:tentative="1">
      <w:start w:val="1"/>
      <w:numFmt w:val="decimal"/>
      <w:lvlText w:val="%6."/>
      <w:lvlJc w:val="left"/>
      <w:pPr>
        <w:tabs>
          <w:tab w:val="num" w:pos="4320"/>
        </w:tabs>
        <w:ind w:left="4320" w:hanging="360"/>
      </w:pPr>
    </w:lvl>
    <w:lvl w:ilvl="6" w:tplc="E68AC854" w:tentative="1">
      <w:start w:val="1"/>
      <w:numFmt w:val="decimal"/>
      <w:lvlText w:val="%7."/>
      <w:lvlJc w:val="left"/>
      <w:pPr>
        <w:tabs>
          <w:tab w:val="num" w:pos="5040"/>
        </w:tabs>
        <w:ind w:left="5040" w:hanging="360"/>
      </w:pPr>
    </w:lvl>
    <w:lvl w:ilvl="7" w:tplc="CA92CC70" w:tentative="1">
      <w:start w:val="1"/>
      <w:numFmt w:val="decimal"/>
      <w:lvlText w:val="%8."/>
      <w:lvlJc w:val="left"/>
      <w:pPr>
        <w:tabs>
          <w:tab w:val="num" w:pos="5760"/>
        </w:tabs>
        <w:ind w:left="5760" w:hanging="360"/>
      </w:pPr>
    </w:lvl>
    <w:lvl w:ilvl="8" w:tplc="8178777A" w:tentative="1">
      <w:start w:val="1"/>
      <w:numFmt w:val="decimal"/>
      <w:lvlText w:val="%9."/>
      <w:lvlJc w:val="left"/>
      <w:pPr>
        <w:tabs>
          <w:tab w:val="num" w:pos="6480"/>
        </w:tabs>
        <w:ind w:left="6480" w:hanging="360"/>
      </w:pPr>
    </w:lvl>
  </w:abstractNum>
  <w:abstractNum w:abstractNumId="14" w15:restartNumberingAfterBreak="0">
    <w:nsid w:val="720C01E7"/>
    <w:multiLevelType w:val="hybridMultilevel"/>
    <w:tmpl w:val="60C6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41514">
    <w:abstractNumId w:val="11"/>
  </w:num>
  <w:num w:numId="2" w16cid:durableId="212740413">
    <w:abstractNumId w:val="6"/>
  </w:num>
  <w:num w:numId="3" w16cid:durableId="508834027">
    <w:abstractNumId w:val="2"/>
  </w:num>
  <w:num w:numId="4" w16cid:durableId="1713505493">
    <w:abstractNumId w:val="0"/>
  </w:num>
  <w:num w:numId="5" w16cid:durableId="772479090">
    <w:abstractNumId w:val="4"/>
  </w:num>
  <w:num w:numId="6" w16cid:durableId="197283414">
    <w:abstractNumId w:val="14"/>
  </w:num>
  <w:num w:numId="7" w16cid:durableId="1200972101">
    <w:abstractNumId w:val="7"/>
  </w:num>
  <w:num w:numId="8" w16cid:durableId="153883986">
    <w:abstractNumId w:val="1"/>
  </w:num>
  <w:num w:numId="9" w16cid:durableId="268896767">
    <w:abstractNumId w:val="13"/>
  </w:num>
  <w:num w:numId="10" w16cid:durableId="419563562">
    <w:abstractNumId w:val="3"/>
  </w:num>
  <w:num w:numId="11" w16cid:durableId="743794249">
    <w:abstractNumId w:val="8"/>
  </w:num>
  <w:num w:numId="12" w16cid:durableId="241111377">
    <w:abstractNumId w:val="12"/>
  </w:num>
  <w:num w:numId="13" w16cid:durableId="256445343">
    <w:abstractNumId w:val="10"/>
  </w:num>
  <w:num w:numId="14" w16cid:durableId="335159823">
    <w:abstractNumId w:val="9"/>
  </w:num>
  <w:num w:numId="15" w16cid:durableId="1206453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09"/>
    <w:rsid w:val="00000AFE"/>
    <w:rsid w:val="00000ECF"/>
    <w:rsid w:val="00043C2E"/>
    <w:rsid w:val="000506D9"/>
    <w:rsid w:val="00051FA7"/>
    <w:rsid w:val="00053D68"/>
    <w:rsid w:val="000542D2"/>
    <w:rsid w:val="0007511F"/>
    <w:rsid w:val="000C325A"/>
    <w:rsid w:val="000D7009"/>
    <w:rsid w:val="000F5029"/>
    <w:rsid w:val="00127FB9"/>
    <w:rsid w:val="00135860"/>
    <w:rsid w:val="00140500"/>
    <w:rsid w:val="001560E3"/>
    <w:rsid w:val="00173BE1"/>
    <w:rsid w:val="00181BB8"/>
    <w:rsid w:val="00183B17"/>
    <w:rsid w:val="0019709B"/>
    <w:rsid w:val="001A416F"/>
    <w:rsid w:val="001D338B"/>
    <w:rsid w:val="001D582E"/>
    <w:rsid w:val="001F1258"/>
    <w:rsid w:val="00210192"/>
    <w:rsid w:val="002144C2"/>
    <w:rsid w:val="00226410"/>
    <w:rsid w:val="00263C5C"/>
    <w:rsid w:val="00270ED3"/>
    <w:rsid w:val="002860D7"/>
    <w:rsid w:val="0029653F"/>
    <w:rsid w:val="002A0AE4"/>
    <w:rsid w:val="002B0C3B"/>
    <w:rsid w:val="002B118D"/>
    <w:rsid w:val="002C5575"/>
    <w:rsid w:val="002D23CD"/>
    <w:rsid w:val="002E0E8E"/>
    <w:rsid w:val="00330F1F"/>
    <w:rsid w:val="003412A1"/>
    <w:rsid w:val="00343F4B"/>
    <w:rsid w:val="00343FC1"/>
    <w:rsid w:val="00362676"/>
    <w:rsid w:val="00364706"/>
    <w:rsid w:val="00374462"/>
    <w:rsid w:val="00375CC9"/>
    <w:rsid w:val="0039148B"/>
    <w:rsid w:val="003919B9"/>
    <w:rsid w:val="003B325E"/>
    <w:rsid w:val="003B5107"/>
    <w:rsid w:val="003B5233"/>
    <w:rsid w:val="003C4AFA"/>
    <w:rsid w:val="003D1C3F"/>
    <w:rsid w:val="003E2291"/>
    <w:rsid w:val="004123BF"/>
    <w:rsid w:val="00413634"/>
    <w:rsid w:val="00442A7A"/>
    <w:rsid w:val="00447BBA"/>
    <w:rsid w:val="004572F9"/>
    <w:rsid w:val="00463DFD"/>
    <w:rsid w:val="00473689"/>
    <w:rsid w:val="004D317E"/>
    <w:rsid w:val="005073B7"/>
    <w:rsid w:val="00522DCE"/>
    <w:rsid w:val="00523411"/>
    <w:rsid w:val="00523C6D"/>
    <w:rsid w:val="005343F7"/>
    <w:rsid w:val="00540B85"/>
    <w:rsid w:val="0054168B"/>
    <w:rsid w:val="00541CFE"/>
    <w:rsid w:val="00547D40"/>
    <w:rsid w:val="00556AAA"/>
    <w:rsid w:val="0056162D"/>
    <w:rsid w:val="00566DE4"/>
    <w:rsid w:val="00576286"/>
    <w:rsid w:val="00597ED7"/>
    <w:rsid w:val="005D783C"/>
    <w:rsid w:val="005E3E7A"/>
    <w:rsid w:val="005F4D4E"/>
    <w:rsid w:val="00602EC1"/>
    <w:rsid w:val="006076D2"/>
    <w:rsid w:val="0064170D"/>
    <w:rsid w:val="00650887"/>
    <w:rsid w:val="00660BA5"/>
    <w:rsid w:val="00662954"/>
    <w:rsid w:val="00685072"/>
    <w:rsid w:val="00697ACA"/>
    <w:rsid w:val="006C050D"/>
    <w:rsid w:val="006D7589"/>
    <w:rsid w:val="00706952"/>
    <w:rsid w:val="007176D6"/>
    <w:rsid w:val="00724532"/>
    <w:rsid w:val="00733505"/>
    <w:rsid w:val="00734190"/>
    <w:rsid w:val="0073610C"/>
    <w:rsid w:val="007365F0"/>
    <w:rsid w:val="007425E2"/>
    <w:rsid w:val="007531C1"/>
    <w:rsid w:val="00772D49"/>
    <w:rsid w:val="0078399B"/>
    <w:rsid w:val="007B0276"/>
    <w:rsid w:val="007B7528"/>
    <w:rsid w:val="007C5BB2"/>
    <w:rsid w:val="007D0477"/>
    <w:rsid w:val="007E3AD6"/>
    <w:rsid w:val="007E7252"/>
    <w:rsid w:val="007F0C49"/>
    <w:rsid w:val="00805656"/>
    <w:rsid w:val="00827E3F"/>
    <w:rsid w:val="00830594"/>
    <w:rsid w:val="0085525A"/>
    <w:rsid w:val="00885985"/>
    <w:rsid w:val="008B30BB"/>
    <w:rsid w:val="008B3B5E"/>
    <w:rsid w:val="008C3F44"/>
    <w:rsid w:val="008E1FBC"/>
    <w:rsid w:val="008E7F58"/>
    <w:rsid w:val="008F7A26"/>
    <w:rsid w:val="009029B3"/>
    <w:rsid w:val="00903D26"/>
    <w:rsid w:val="00904BD0"/>
    <w:rsid w:val="0091677F"/>
    <w:rsid w:val="0092459C"/>
    <w:rsid w:val="009568E5"/>
    <w:rsid w:val="0096213A"/>
    <w:rsid w:val="00975496"/>
    <w:rsid w:val="00997004"/>
    <w:rsid w:val="009A28B1"/>
    <w:rsid w:val="009C0066"/>
    <w:rsid w:val="009C63AE"/>
    <w:rsid w:val="009C7F52"/>
    <w:rsid w:val="009F14D5"/>
    <w:rsid w:val="00A1571E"/>
    <w:rsid w:val="00A436F6"/>
    <w:rsid w:val="00A44BD9"/>
    <w:rsid w:val="00A65284"/>
    <w:rsid w:val="00A9319B"/>
    <w:rsid w:val="00AB5964"/>
    <w:rsid w:val="00AC3BF7"/>
    <w:rsid w:val="00AC5C99"/>
    <w:rsid w:val="00B06EF8"/>
    <w:rsid w:val="00B118D1"/>
    <w:rsid w:val="00B13FDF"/>
    <w:rsid w:val="00B14284"/>
    <w:rsid w:val="00B277E4"/>
    <w:rsid w:val="00B27CCD"/>
    <w:rsid w:val="00B37274"/>
    <w:rsid w:val="00B525B2"/>
    <w:rsid w:val="00B61F3E"/>
    <w:rsid w:val="00B641F2"/>
    <w:rsid w:val="00B679C3"/>
    <w:rsid w:val="00B868C4"/>
    <w:rsid w:val="00B93654"/>
    <w:rsid w:val="00B94F53"/>
    <w:rsid w:val="00BB68E6"/>
    <w:rsid w:val="00BD4107"/>
    <w:rsid w:val="00BE30E2"/>
    <w:rsid w:val="00BE4ED8"/>
    <w:rsid w:val="00BF29C9"/>
    <w:rsid w:val="00BF4E51"/>
    <w:rsid w:val="00C24A03"/>
    <w:rsid w:val="00C33913"/>
    <w:rsid w:val="00C35942"/>
    <w:rsid w:val="00C44F2A"/>
    <w:rsid w:val="00C46A2F"/>
    <w:rsid w:val="00C65D72"/>
    <w:rsid w:val="00C728F5"/>
    <w:rsid w:val="00C756A6"/>
    <w:rsid w:val="00C83CE8"/>
    <w:rsid w:val="00C90C76"/>
    <w:rsid w:val="00CA38D4"/>
    <w:rsid w:val="00CC566E"/>
    <w:rsid w:val="00CC763B"/>
    <w:rsid w:val="00CD06BA"/>
    <w:rsid w:val="00CD177F"/>
    <w:rsid w:val="00CD63F0"/>
    <w:rsid w:val="00CD75FE"/>
    <w:rsid w:val="00CF4619"/>
    <w:rsid w:val="00D10FBB"/>
    <w:rsid w:val="00D13813"/>
    <w:rsid w:val="00D32650"/>
    <w:rsid w:val="00D404B3"/>
    <w:rsid w:val="00D518C5"/>
    <w:rsid w:val="00D76DF9"/>
    <w:rsid w:val="00DA4BDB"/>
    <w:rsid w:val="00DE6B94"/>
    <w:rsid w:val="00DF5C6B"/>
    <w:rsid w:val="00E02CA3"/>
    <w:rsid w:val="00E20F07"/>
    <w:rsid w:val="00E42280"/>
    <w:rsid w:val="00E50279"/>
    <w:rsid w:val="00E54EF8"/>
    <w:rsid w:val="00E977AB"/>
    <w:rsid w:val="00EA264A"/>
    <w:rsid w:val="00EA3B45"/>
    <w:rsid w:val="00ED0A88"/>
    <w:rsid w:val="00EF19C7"/>
    <w:rsid w:val="00EF41F7"/>
    <w:rsid w:val="00F13485"/>
    <w:rsid w:val="00F36FDC"/>
    <w:rsid w:val="00F45D26"/>
    <w:rsid w:val="00F77147"/>
    <w:rsid w:val="00F879CF"/>
    <w:rsid w:val="00FC59BA"/>
    <w:rsid w:val="1B8479B7"/>
    <w:rsid w:val="24C60CF3"/>
    <w:rsid w:val="2ECA51B8"/>
    <w:rsid w:val="49439FFD"/>
    <w:rsid w:val="49F852D2"/>
    <w:rsid w:val="4D2FF394"/>
    <w:rsid w:val="64194726"/>
    <w:rsid w:val="6CD6AE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C93D"/>
  <w14:defaultImageDpi w14:val="32767"/>
  <w15:chartTrackingRefBased/>
  <w15:docId w15:val="{37FFA001-0CCE-6049-9753-D254E97D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45D26"/>
    <w:pPr>
      <w:widowControl w:val="0"/>
      <w:autoSpaceDN w:val="0"/>
      <w:textAlignment w:val="baseline"/>
    </w:pPr>
    <w:rPr>
      <w:rFonts w:ascii="Calibri" w:eastAsia="SimSun" w:hAnsi="Calibri" w:cs="F"/>
      <w:kern w:val="3"/>
      <w:lang w:val="nl-NL"/>
    </w:rPr>
  </w:style>
  <w:style w:type="paragraph" w:styleId="Kop1">
    <w:name w:val="heading 1"/>
    <w:basedOn w:val="Standaard"/>
    <w:next w:val="Standaard"/>
    <w:link w:val="Kop1Char"/>
    <w:uiPriority w:val="9"/>
    <w:qFormat/>
    <w:rsid w:val="00C90C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45D26"/>
    <w:pPr>
      <w:keepNext/>
      <w:keepLines/>
      <w:spacing w:before="40"/>
      <w:outlineLvl w:val="1"/>
    </w:pPr>
    <w:rPr>
      <w:rFonts w:ascii="Calibri Light" w:eastAsia="Times New Roman" w:hAnsi="Calibri Light" w:cs="Times New Roman"/>
      <w:color w:val="2F5496"/>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7009"/>
    <w:pPr>
      <w:tabs>
        <w:tab w:val="center" w:pos="4680"/>
        <w:tab w:val="right" w:pos="9360"/>
      </w:tabs>
    </w:pPr>
  </w:style>
  <w:style w:type="character" w:customStyle="1" w:styleId="KoptekstChar">
    <w:name w:val="Koptekst Char"/>
    <w:basedOn w:val="Standaardalinea-lettertype"/>
    <w:link w:val="Koptekst"/>
    <w:uiPriority w:val="99"/>
    <w:rsid w:val="000D7009"/>
  </w:style>
  <w:style w:type="paragraph" w:styleId="Voettekst">
    <w:name w:val="footer"/>
    <w:basedOn w:val="Standaard"/>
    <w:link w:val="VoettekstChar"/>
    <w:uiPriority w:val="99"/>
    <w:unhideWhenUsed/>
    <w:rsid w:val="000D7009"/>
    <w:pPr>
      <w:tabs>
        <w:tab w:val="center" w:pos="4680"/>
        <w:tab w:val="right" w:pos="9360"/>
      </w:tabs>
    </w:pPr>
  </w:style>
  <w:style w:type="character" w:customStyle="1" w:styleId="VoettekstChar">
    <w:name w:val="Voettekst Char"/>
    <w:basedOn w:val="Standaardalinea-lettertype"/>
    <w:link w:val="Voettekst"/>
    <w:uiPriority w:val="99"/>
    <w:rsid w:val="000D7009"/>
  </w:style>
  <w:style w:type="character" w:styleId="Paginanummer">
    <w:name w:val="page number"/>
    <w:basedOn w:val="Standaardalinea-lettertype"/>
    <w:uiPriority w:val="99"/>
    <w:semiHidden/>
    <w:unhideWhenUsed/>
    <w:rsid w:val="000D7009"/>
  </w:style>
  <w:style w:type="character" w:customStyle="1" w:styleId="Standaardalinea-lettertype1">
    <w:name w:val="Standaardalinea-lettertype1"/>
    <w:rsid w:val="000D7009"/>
  </w:style>
  <w:style w:type="paragraph" w:customStyle="1" w:styleId="Standard">
    <w:name w:val="Standard"/>
    <w:rsid w:val="000D7009"/>
    <w:pPr>
      <w:suppressAutoHyphens/>
      <w:autoSpaceDN w:val="0"/>
      <w:textAlignment w:val="baseline"/>
    </w:pPr>
    <w:rPr>
      <w:rFonts w:ascii="Times New Roman" w:eastAsia="Times New Roman" w:hAnsi="Times New Roman" w:cs="Times New Roman"/>
      <w:kern w:val="3"/>
      <w:lang w:val="en-US"/>
    </w:rPr>
  </w:style>
  <w:style w:type="paragraph" w:customStyle="1" w:styleId="BasistekstLKCA">
    <w:name w:val="Basistekst LKCA"/>
    <w:basedOn w:val="Standard"/>
    <w:rsid w:val="000D7009"/>
    <w:pPr>
      <w:widowControl w:val="0"/>
      <w:spacing w:line="280" w:lineRule="atLeast"/>
    </w:pPr>
    <w:rPr>
      <w:rFonts w:ascii="Cambria" w:hAnsi="Cambria" w:cs="Maiandra GD"/>
      <w:sz w:val="21"/>
      <w:szCs w:val="18"/>
      <w:lang w:eastAsia="nl-NL"/>
    </w:rPr>
  </w:style>
  <w:style w:type="paragraph" w:customStyle="1" w:styleId="Titel1">
    <w:name w:val="Titel1"/>
    <w:basedOn w:val="Standard"/>
    <w:next w:val="Standaard"/>
    <w:rsid w:val="000D7009"/>
    <w:pPr>
      <w:widowControl w:val="0"/>
      <w:spacing w:line="280" w:lineRule="atLeast"/>
    </w:pPr>
    <w:rPr>
      <w:rFonts w:ascii="Cambria" w:hAnsi="Cambria" w:cs="Maiandra GD"/>
      <w:b/>
      <w:bCs/>
      <w:sz w:val="21"/>
      <w:szCs w:val="18"/>
      <w:lang w:eastAsia="nl-NL"/>
    </w:rPr>
  </w:style>
  <w:style w:type="character" w:styleId="Hyperlink">
    <w:name w:val="Hyperlink"/>
    <w:basedOn w:val="Standaardalinea-lettertype1"/>
    <w:rsid w:val="000D7009"/>
    <w:rPr>
      <w:color w:val="0563C1"/>
      <w:u w:val="single"/>
    </w:rPr>
  </w:style>
  <w:style w:type="character" w:customStyle="1" w:styleId="Kop2Char">
    <w:name w:val="Kop 2 Char"/>
    <w:basedOn w:val="Standaardalinea-lettertype"/>
    <w:link w:val="Kop2"/>
    <w:rsid w:val="00F45D26"/>
    <w:rPr>
      <w:rFonts w:ascii="Calibri Light" w:eastAsia="Times New Roman" w:hAnsi="Calibri Light" w:cs="Times New Roman"/>
      <w:color w:val="2F5496"/>
      <w:kern w:val="3"/>
      <w:sz w:val="26"/>
      <w:szCs w:val="26"/>
      <w:lang w:val="nl-NL"/>
    </w:rPr>
  </w:style>
  <w:style w:type="paragraph" w:styleId="Normaalweb">
    <w:name w:val="Normal (Web)"/>
    <w:basedOn w:val="Standaard"/>
    <w:uiPriority w:val="99"/>
    <w:rsid w:val="00F45D26"/>
    <w:pPr>
      <w:widowControl/>
      <w:spacing w:before="100" w:after="100"/>
      <w:textAlignment w:val="auto"/>
    </w:pPr>
    <w:rPr>
      <w:rFonts w:ascii="Times New Roman" w:eastAsia="Times New Roman" w:hAnsi="Times New Roman" w:cs="Times New Roman"/>
      <w:kern w:val="0"/>
      <w:lang w:val="en-US"/>
    </w:rPr>
  </w:style>
  <w:style w:type="character" w:styleId="Zwaar">
    <w:name w:val="Strong"/>
    <w:basedOn w:val="Standaardalinea-lettertype"/>
    <w:uiPriority w:val="22"/>
    <w:qFormat/>
    <w:rsid w:val="00F45D26"/>
    <w:rPr>
      <w:b/>
      <w:bCs/>
    </w:rPr>
  </w:style>
  <w:style w:type="character" w:styleId="Nadruk">
    <w:name w:val="Emphasis"/>
    <w:basedOn w:val="Standaardalinea-lettertype"/>
    <w:uiPriority w:val="20"/>
    <w:qFormat/>
    <w:rsid w:val="00F45D26"/>
    <w:rPr>
      <w:i/>
      <w:iCs/>
    </w:rPr>
  </w:style>
  <w:style w:type="character" w:styleId="Onopgelostemelding">
    <w:name w:val="Unresolved Mention"/>
    <w:basedOn w:val="Standaardalinea-lettertype"/>
    <w:uiPriority w:val="99"/>
    <w:rsid w:val="008F7A26"/>
    <w:rPr>
      <w:color w:val="605E5C"/>
      <w:shd w:val="clear" w:color="auto" w:fill="E1DFDD"/>
    </w:rPr>
  </w:style>
  <w:style w:type="character" w:styleId="GevolgdeHyperlink">
    <w:name w:val="FollowedHyperlink"/>
    <w:basedOn w:val="Standaardalinea-lettertype"/>
    <w:uiPriority w:val="99"/>
    <w:semiHidden/>
    <w:unhideWhenUsed/>
    <w:rsid w:val="00C90C76"/>
    <w:rPr>
      <w:color w:val="954F72" w:themeColor="followedHyperlink"/>
      <w:u w:val="single"/>
    </w:rPr>
  </w:style>
  <w:style w:type="character" w:customStyle="1" w:styleId="Kop1Char">
    <w:name w:val="Kop 1 Char"/>
    <w:basedOn w:val="Standaardalinea-lettertype"/>
    <w:link w:val="Kop1"/>
    <w:uiPriority w:val="9"/>
    <w:rsid w:val="00C90C76"/>
    <w:rPr>
      <w:rFonts w:asciiTheme="majorHAnsi" w:eastAsiaTheme="majorEastAsia" w:hAnsiTheme="majorHAnsi" w:cstheme="majorBidi"/>
      <w:color w:val="2F5496" w:themeColor="accent1" w:themeShade="BF"/>
      <w:kern w:val="3"/>
      <w:sz w:val="32"/>
      <w:szCs w:val="32"/>
      <w:lang w:val="nl-NL"/>
    </w:rPr>
  </w:style>
  <w:style w:type="paragraph" w:customStyle="1" w:styleId="Kop21">
    <w:name w:val="Kop 21"/>
    <w:basedOn w:val="Standaard"/>
    <w:next w:val="Standaard"/>
    <w:rsid w:val="00B94F53"/>
    <w:pPr>
      <w:keepNext/>
      <w:keepLines/>
      <w:widowControl/>
      <w:suppressAutoHyphens/>
      <w:spacing w:before="40"/>
      <w:outlineLvl w:val="1"/>
    </w:pPr>
    <w:rPr>
      <w:rFonts w:ascii="Calibri Light" w:eastAsia="Times New Roman" w:hAnsi="Calibri Light"/>
      <w:color w:val="2F5496"/>
      <w:sz w:val="26"/>
      <w:szCs w:val="26"/>
      <w:lang w:val="en-US"/>
    </w:rPr>
  </w:style>
  <w:style w:type="paragraph" w:styleId="Lijstalinea">
    <w:name w:val="List Paragraph"/>
    <w:basedOn w:val="Standaard"/>
    <w:uiPriority w:val="34"/>
    <w:qFormat/>
    <w:rsid w:val="00E20F07"/>
    <w:pPr>
      <w:ind w:left="720"/>
      <w:contextualSpacing/>
    </w:pPr>
  </w:style>
  <w:style w:type="table" w:styleId="Tabelraster">
    <w:name w:val="Table Grid"/>
    <w:basedOn w:val="Standaardtabel"/>
    <w:uiPriority w:val="39"/>
    <w:rsid w:val="0090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A0AE4"/>
    <w:rPr>
      <w:rFonts w:ascii="Calibri" w:eastAsia="SimSun" w:hAnsi="Calibri" w:cs="F"/>
      <w:kern w:val="3"/>
      <w:lang w:val="nl-NL"/>
    </w:rPr>
  </w:style>
  <w:style w:type="character" w:styleId="Verwijzingopmerking">
    <w:name w:val="annotation reference"/>
    <w:basedOn w:val="Standaardalinea-lettertype"/>
    <w:uiPriority w:val="99"/>
    <w:semiHidden/>
    <w:unhideWhenUsed/>
    <w:rsid w:val="005F4D4E"/>
    <w:rPr>
      <w:sz w:val="16"/>
      <w:szCs w:val="16"/>
    </w:rPr>
  </w:style>
  <w:style w:type="paragraph" w:styleId="Tekstopmerking">
    <w:name w:val="annotation text"/>
    <w:basedOn w:val="Standaard"/>
    <w:link w:val="TekstopmerkingChar"/>
    <w:uiPriority w:val="99"/>
    <w:semiHidden/>
    <w:unhideWhenUsed/>
    <w:rsid w:val="005F4D4E"/>
    <w:rPr>
      <w:sz w:val="20"/>
      <w:szCs w:val="20"/>
    </w:rPr>
  </w:style>
  <w:style w:type="character" w:customStyle="1" w:styleId="TekstopmerkingChar">
    <w:name w:val="Tekst opmerking Char"/>
    <w:basedOn w:val="Standaardalinea-lettertype"/>
    <w:link w:val="Tekstopmerking"/>
    <w:uiPriority w:val="99"/>
    <w:semiHidden/>
    <w:rsid w:val="005F4D4E"/>
    <w:rPr>
      <w:rFonts w:ascii="Calibri" w:eastAsia="SimSun" w:hAnsi="Calibri" w:cs="F"/>
      <w:kern w:val="3"/>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F4D4E"/>
    <w:rPr>
      <w:b/>
      <w:bCs/>
    </w:rPr>
  </w:style>
  <w:style w:type="character" w:customStyle="1" w:styleId="OnderwerpvanopmerkingChar">
    <w:name w:val="Onderwerp van opmerking Char"/>
    <w:basedOn w:val="TekstopmerkingChar"/>
    <w:link w:val="Onderwerpvanopmerking"/>
    <w:uiPriority w:val="99"/>
    <w:semiHidden/>
    <w:rsid w:val="005F4D4E"/>
    <w:rPr>
      <w:rFonts w:ascii="Calibri" w:eastAsia="SimSun" w:hAnsi="Calibri" w:cs="F"/>
      <w:b/>
      <w:bCs/>
      <w:kern w:val="3"/>
      <w:sz w:val="20"/>
      <w:szCs w:val="20"/>
      <w:lang w:val="nl-NL"/>
    </w:rPr>
  </w:style>
  <w:style w:type="paragraph" w:styleId="Ballontekst">
    <w:name w:val="Balloon Text"/>
    <w:basedOn w:val="Standaard"/>
    <w:link w:val="BallontekstChar"/>
    <w:uiPriority w:val="99"/>
    <w:semiHidden/>
    <w:unhideWhenUsed/>
    <w:rsid w:val="004572F9"/>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572F9"/>
    <w:rPr>
      <w:rFonts w:ascii="Times New Roman" w:eastAsia="SimSun" w:hAnsi="Times New Roman" w:cs="Times New Roman"/>
      <w:kern w:val="3"/>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3768">
      <w:bodyDiv w:val="1"/>
      <w:marLeft w:val="0"/>
      <w:marRight w:val="0"/>
      <w:marTop w:val="0"/>
      <w:marBottom w:val="0"/>
      <w:divBdr>
        <w:top w:val="none" w:sz="0" w:space="0" w:color="auto"/>
        <w:left w:val="none" w:sz="0" w:space="0" w:color="auto"/>
        <w:bottom w:val="none" w:sz="0" w:space="0" w:color="auto"/>
        <w:right w:val="none" w:sz="0" w:space="0" w:color="auto"/>
      </w:divBdr>
    </w:div>
    <w:div w:id="64836010">
      <w:bodyDiv w:val="1"/>
      <w:marLeft w:val="0"/>
      <w:marRight w:val="0"/>
      <w:marTop w:val="0"/>
      <w:marBottom w:val="0"/>
      <w:divBdr>
        <w:top w:val="none" w:sz="0" w:space="0" w:color="auto"/>
        <w:left w:val="none" w:sz="0" w:space="0" w:color="auto"/>
        <w:bottom w:val="none" w:sz="0" w:space="0" w:color="auto"/>
        <w:right w:val="none" w:sz="0" w:space="0" w:color="auto"/>
      </w:divBdr>
      <w:divsChild>
        <w:div w:id="90860527">
          <w:marLeft w:val="0"/>
          <w:marRight w:val="0"/>
          <w:marTop w:val="0"/>
          <w:marBottom w:val="0"/>
          <w:divBdr>
            <w:top w:val="single" w:sz="2" w:space="0" w:color="E2E8F0"/>
            <w:left w:val="single" w:sz="2" w:space="0" w:color="E2E8F0"/>
            <w:bottom w:val="single" w:sz="2" w:space="0" w:color="E2E8F0"/>
            <w:right w:val="single" w:sz="2" w:space="0" w:color="E2E8F0"/>
          </w:divBdr>
        </w:div>
        <w:div w:id="1506896751">
          <w:marLeft w:val="0"/>
          <w:marRight w:val="0"/>
          <w:marTop w:val="0"/>
          <w:marBottom w:val="0"/>
          <w:divBdr>
            <w:top w:val="single" w:sz="2" w:space="0" w:color="E2E8F0"/>
            <w:left w:val="single" w:sz="2" w:space="0" w:color="E2E8F0"/>
            <w:bottom w:val="single" w:sz="2" w:space="0" w:color="E2E8F0"/>
            <w:right w:val="single" w:sz="2" w:space="0" w:color="E2E8F0"/>
          </w:divBdr>
        </w:div>
        <w:div w:id="840197828">
          <w:marLeft w:val="0"/>
          <w:marRight w:val="0"/>
          <w:marTop w:val="0"/>
          <w:marBottom w:val="0"/>
          <w:divBdr>
            <w:top w:val="single" w:sz="2" w:space="0" w:color="E2E8F0"/>
            <w:left w:val="single" w:sz="2" w:space="0" w:color="E2E8F0"/>
            <w:bottom w:val="single" w:sz="2" w:space="0" w:color="E2E8F0"/>
            <w:right w:val="single" w:sz="2" w:space="0" w:color="E2E8F0"/>
          </w:divBdr>
        </w:div>
        <w:div w:id="336691073">
          <w:marLeft w:val="0"/>
          <w:marRight w:val="0"/>
          <w:marTop w:val="0"/>
          <w:marBottom w:val="0"/>
          <w:divBdr>
            <w:top w:val="single" w:sz="2" w:space="0" w:color="E2E8F0"/>
            <w:left w:val="single" w:sz="2" w:space="0" w:color="E2E8F0"/>
            <w:bottom w:val="single" w:sz="2" w:space="0" w:color="E2E8F0"/>
            <w:right w:val="single" w:sz="2" w:space="0" w:color="E2E8F0"/>
          </w:divBdr>
        </w:div>
        <w:div w:id="90657538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9177091">
      <w:bodyDiv w:val="1"/>
      <w:marLeft w:val="0"/>
      <w:marRight w:val="0"/>
      <w:marTop w:val="0"/>
      <w:marBottom w:val="0"/>
      <w:divBdr>
        <w:top w:val="none" w:sz="0" w:space="0" w:color="auto"/>
        <w:left w:val="none" w:sz="0" w:space="0" w:color="auto"/>
        <w:bottom w:val="none" w:sz="0" w:space="0" w:color="auto"/>
        <w:right w:val="none" w:sz="0" w:space="0" w:color="auto"/>
      </w:divBdr>
      <w:divsChild>
        <w:div w:id="904683027">
          <w:marLeft w:val="547"/>
          <w:marRight w:val="0"/>
          <w:marTop w:val="0"/>
          <w:marBottom w:val="0"/>
          <w:divBdr>
            <w:top w:val="none" w:sz="0" w:space="0" w:color="auto"/>
            <w:left w:val="none" w:sz="0" w:space="0" w:color="auto"/>
            <w:bottom w:val="none" w:sz="0" w:space="0" w:color="auto"/>
            <w:right w:val="none" w:sz="0" w:space="0" w:color="auto"/>
          </w:divBdr>
        </w:div>
        <w:div w:id="1182358505">
          <w:marLeft w:val="547"/>
          <w:marRight w:val="0"/>
          <w:marTop w:val="0"/>
          <w:marBottom w:val="0"/>
          <w:divBdr>
            <w:top w:val="none" w:sz="0" w:space="0" w:color="auto"/>
            <w:left w:val="none" w:sz="0" w:space="0" w:color="auto"/>
            <w:bottom w:val="none" w:sz="0" w:space="0" w:color="auto"/>
            <w:right w:val="none" w:sz="0" w:space="0" w:color="auto"/>
          </w:divBdr>
        </w:div>
        <w:div w:id="2060207891">
          <w:marLeft w:val="547"/>
          <w:marRight w:val="0"/>
          <w:marTop w:val="0"/>
          <w:marBottom w:val="0"/>
          <w:divBdr>
            <w:top w:val="none" w:sz="0" w:space="0" w:color="auto"/>
            <w:left w:val="none" w:sz="0" w:space="0" w:color="auto"/>
            <w:bottom w:val="none" w:sz="0" w:space="0" w:color="auto"/>
            <w:right w:val="none" w:sz="0" w:space="0" w:color="auto"/>
          </w:divBdr>
        </w:div>
        <w:div w:id="1111971858">
          <w:marLeft w:val="547"/>
          <w:marRight w:val="0"/>
          <w:marTop w:val="0"/>
          <w:marBottom w:val="0"/>
          <w:divBdr>
            <w:top w:val="none" w:sz="0" w:space="0" w:color="auto"/>
            <w:left w:val="none" w:sz="0" w:space="0" w:color="auto"/>
            <w:bottom w:val="none" w:sz="0" w:space="0" w:color="auto"/>
            <w:right w:val="none" w:sz="0" w:space="0" w:color="auto"/>
          </w:divBdr>
        </w:div>
        <w:div w:id="1025861815">
          <w:marLeft w:val="547"/>
          <w:marRight w:val="0"/>
          <w:marTop w:val="0"/>
          <w:marBottom w:val="0"/>
          <w:divBdr>
            <w:top w:val="none" w:sz="0" w:space="0" w:color="auto"/>
            <w:left w:val="none" w:sz="0" w:space="0" w:color="auto"/>
            <w:bottom w:val="none" w:sz="0" w:space="0" w:color="auto"/>
            <w:right w:val="none" w:sz="0" w:space="0" w:color="auto"/>
          </w:divBdr>
        </w:div>
        <w:div w:id="1875465075">
          <w:marLeft w:val="547"/>
          <w:marRight w:val="0"/>
          <w:marTop w:val="0"/>
          <w:marBottom w:val="0"/>
          <w:divBdr>
            <w:top w:val="none" w:sz="0" w:space="0" w:color="auto"/>
            <w:left w:val="none" w:sz="0" w:space="0" w:color="auto"/>
            <w:bottom w:val="none" w:sz="0" w:space="0" w:color="auto"/>
            <w:right w:val="none" w:sz="0" w:space="0" w:color="auto"/>
          </w:divBdr>
        </w:div>
        <w:div w:id="526717158">
          <w:marLeft w:val="547"/>
          <w:marRight w:val="0"/>
          <w:marTop w:val="0"/>
          <w:marBottom w:val="0"/>
          <w:divBdr>
            <w:top w:val="none" w:sz="0" w:space="0" w:color="auto"/>
            <w:left w:val="none" w:sz="0" w:space="0" w:color="auto"/>
            <w:bottom w:val="none" w:sz="0" w:space="0" w:color="auto"/>
            <w:right w:val="none" w:sz="0" w:space="0" w:color="auto"/>
          </w:divBdr>
        </w:div>
        <w:div w:id="1155682764">
          <w:marLeft w:val="547"/>
          <w:marRight w:val="0"/>
          <w:marTop w:val="0"/>
          <w:marBottom w:val="0"/>
          <w:divBdr>
            <w:top w:val="none" w:sz="0" w:space="0" w:color="auto"/>
            <w:left w:val="none" w:sz="0" w:space="0" w:color="auto"/>
            <w:bottom w:val="none" w:sz="0" w:space="0" w:color="auto"/>
            <w:right w:val="none" w:sz="0" w:space="0" w:color="auto"/>
          </w:divBdr>
        </w:div>
        <w:div w:id="698317814">
          <w:marLeft w:val="547"/>
          <w:marRight w:val="0"/>
          <w:marTop w:val="0"/>
          <w:marBottom w:val="0"/>
          <w:divBdr>
            <w:top w:val="none" w:sz="0" w:space="0" w:color="auto"/>
            <w:left w:val="none" w:sz="0" w:space="0" w:color="auto"/>
            <w:bottom w:val="none" w:sz="0" w:space="0" w:color="auto"/>
            <w:right w:val="none" w:sz="0" w:space="0" w:color="auto"/>
          </w:divBdr>
        </w:div>
        <w:div w:id="724989045">
          <w:marLeft w:val="547"/>
          <w:marRight w:val="0"/>
          <w:marTop w:val="0"/>
          <w:marBottom w:val="0"/>
          <w:divBdr>
            <w:top w:val="none" w:sz="0" w:space="0" w:color="auto"/>
            <w:left w:val="none" w:sz="0" w:space="0" w:color="auto"/>
            <w:bottom w:val="none" w:sz="0" w:space="0" w:color="auto"/>
            <w:right w:val="none" w:sz="0" w:space="0" w:color="auto"/>
          </w:divBdr>
        </w:div>
        <w:div w:id="567766466">
          <w:marLeft w:val="547"/>
          <w:marRight w:val="0"/>
          <w:marTop w:val="0"/>
          <w:marBottom w:val="0"/>
          <w:divBdr>
            <w:top w:val="none" w:sz="0" w:space="0" w:color="auto"/>
            <w:left w:val="none" w:sz="0" w:space="0" w:color="auto"/>
            <w:bottom w:val="none" w:sz="0" w:space="0" w:color="auto"/>
            <w:right w:val="none" w:sz="0" w:space="0" w:color="auto"/>
          </w:divBdr>
        </w:div>
        <w:div w:id="103034929">
          <w:marLeft w:val="547"/>
          <w:marRight w:val="0"/>
          <w:marTop w:val="0"/>
          <w:marBottom w:val="0"/>
          <w:divBdr>
            <w:top w:val="none" w:sz="0" w:space="0" w:color="auto"/>
            <w:left w:val="none" w:sz="0" w:space="0" w:color="auto"/>
            <w:bottom w:val="none" w:sz="0" w:space="0" w:color="auto"/>
            <w:right w:val="none" w:sz="0" w:space="0" w:color="auto"/>
          </w:divBdr>
        </w:div>
        <w:div w:id="893203747">
          <w:marLeft w:val="547"/>
          <w:marRight w:val="0"/>
          <w:marTop w:val="0"/>
          <w:marBottom w:val="0"/>
          <w:divBdr>
            <w:top w:val="none" w:sz="0" w:space="0" w:color="auto"/>
            <w:left w:val="none" w:sz="0" w:space="0" w:color="auto"/>
            <w:bottom w:val="none" w:sz="0" w:space="0" w:color="auto"/>
            <w:right w:val="none" w:sz="0" w:space="0" w:color="auto"/>
          </w:divBdr>
        </w:div>
      </w:divsChild>
    </w:div>
    <w:div w:id="123352984">
      <w:bodyDiv w:val="1"/>
      <w:marLeft w:val="0"/>
      <w:marRight w:val="0"/>
      <w:marTop w:val="0"/>
      <w:marBottom w:val="0"/>
      <w:divBdr>
        <w:top w:val="none" w:sz="0" w:space="0" w:color="auto"/>
        <w:left w:val="none" w:sz="0" w:space="0" w:color="auto"/>
        <w:bottom w:val="none" w:sz="0" w:space="0" w:color="auto"/>
        <w:right w:val="none" w:sz="0" w:space="0" w:color="auto"/>
      </w:divBdr>
    </w:div>
    <w:div w:id="141242299">
      <w:bodyDiv w:val="1"/>
      <w:marLeft w:val="0"/>
      <w:marRight w:val="0"/>
      <w:marTop w:val="0"/>
      <w:marBottom w:val="0"/>
      <w:divBdr>
        <w:top w:val="none" w:sz="0" w:space="0" w:color="auto"/>
        <w:left w:val="none" w:sz="0" w:space="0" w:color="auto"/>
        <w:bottom w:val="none" w:sz="0" w:space="0" w:color="auto"/>
        <w:right w:val="none" w:sz="0" w:space="0" w:color="auto"/>
      </w:divBdr>
      <w:divsChild>
        <w:div w:id="1016342979">
          <w:marLeft w:val="720"/>
          <w:marRight w:val="0"/>
          <w:marTop w:val="0"/>
          <w:marBottom w:val="0"/>
          <w:divBdr>
            <w:top w:val="none" w:sz="0" w:space="0" w:color="auto"/>
            <w:left w:val="none" w:sz="0" w:space="0" w:color="auto"/>
            <w:bottom w:val="none" w:sz="0" w:space="0" w:color="auto"/>
            <w:right w:val="none" w:sz="0" w:space="0" w:color="auto"/>
          </w:divBdr>
        </w:div>
        <w:div w:id="541284070">
          <w:marLeft w:val="720"/>
          <w:marRight w:val="0"/>
          <w:marTop w:val="0"/>
          <w:marBottom w:val="0"/>
          <w:divBdr>
            <w:top w:val="none" w:sz="0" w:space="0" w:color="auto"/>
            <w:left w:val="none" w:sz="0" w:space="0" w:color="auto"/>
            <w:bottom w:val="none" w:sz="0" w:space="0" w:color="auto"/>
            <w:right w:val="none" w:sz="0" w:space="0" w:color="auto"/>
          </w:divBdr>
        </w:div>
        <w:div w:id="1643804847">
          <w:marLeft w:val="720"/>
          <w:marRight w:val="0"/>
          <w:marTop w:val="0"/>
          <w:marBottom w:val="0"/>
          <w:divBdr>
            <w:top w:val="none" w:sz="0" w:space="0" w:color="auto"/>
            <w:left w:val="none" w:sz="0" w:space="0" w:color="auto"/>
            <w:bottom w:val="none" w:sz="0" w:space="0" w:color="auto"/>
            <w:right w:val="none" w:sz="0" w:space="0" w:color="auto"/>
          </w:divBdr>
        </w:div>
      </w:divsChild>
    </w:div>
    <w:div w:id="142550218">
      <w:bodyDiv w:val="1"/>
      <w:marLeft w:val="0"/>
      <w:marRight w:val="0"/>
      <w:marTop w:val="0"/>
      <w:marBottom w:val="0"/>
      <w:divBdr>
        <w:top w:val="none" w:sz="0" w:space="0" w:color="auto"/>
        <w:left w:val="none" w:sz="0" w:space="0" w:color="auto"/>
        <w:bottom w:val="none" w:sz="0" w:space="0" w:color="auto"/>
        <w:right w:val="none" w:sz="0" w:space="0" w:color="auto"/>
      </w:divBdr>
    </w:div>
    <w:div w:id="232088219">
      <w:bodyDiv w:val="1"/>
      <w:marLeft w:val="0"/>
      <w:marRight w:val="0"/>
      <w:marTop w:val="0"/>
      <w:marBottom w:val="0"/>
      <w:divBdr>
        <w:top w:val="none" w:sz="0" w:space="0" w:color="auto"/>
        <w:left w:val="none" w:sz="0" w:space="0" w:color="auto"/>
        <w:bottom w:val="none" w:sz="0" w:space="0" w:color="auto"/>
        <w:right w:val="none" w:sz="0" w:space="0" w:color="auto"/>
      </w:divBdr>
    </w:div>
    <w:div w:id="582834502">
      <w:bodyDiv w:val="1"/>
      <w:marLeft w:val="0"/>
      <w:marRight w:val="0"/>
      <w:marTop w:val="0"/>
      <w:marBottom w:val="0"/>
      <w:divBdr>
        <w:top w:val="none" w:sz="0" w:space="0" w:color="auto"/>
        <w:left w:val="none" w:sz="0" w:space="0" w:color="auto"/>
        <w:bottom w:val="none" w:sz="0" w:space="0" w:color="auto"/>
        <w:right w:val="none" w:sz="0" w:space="0" w:color="auto"/>
      </w:divBdr>
      <w:divsChild>
        <w:div w:id="1342394613">
          <w:marLeft w:val="720"/>
          <w:marRight w:val="0"/>
          <w:marTop w:val="0"/>
          <w:marBottom w:val="0"/>
          <w:divBdr>
            <w:top w:val="none" w:sz="0" w:space="0" w:color="auto"/>
            <w:left w:val="none" w:sz="0" w:space="0" w:color="auto"/>
            <w:bottom w:val="none" w:sz="0" w:space="0" w:color="auto"/>
            <w:right w:val="none" w:sz="0" w:space="0" w:color="auto"/>
          </w:divBdr>
        </w:div>
        <w:div w:id="196160104">
          <w:marLeft w:val="720"/>
          <w:marRight w:val="0"/>
          <w:marTop w:val="0"/>
          <w:marBottom w:val="0"/>
          <w:divBdr>
            <w:top w:val="none" w:sz="0" w:space="0" w:color="auto"/>
            <w:left w:val="none" w:sz="0" w:space="0" w:color="auto"/>
            <w:bottom w:val="none" w:sz="0" w:space="0" w:color="auto"/>
            <w:right w:val="none" w:sz="0" w:space="0" w:color="auto"/>
          </w:divBdr>
        </w:div>
        <w:div w:id="1037775800">
          <w:marLeft w:val="720"/>
          <w:marRight w:val="0"/>
          <w:marTop w:val="0"/>
          <w:marBottom w:val="0"/>
          <w:divBdr>
            <w:top w:val="none" w:sz="0" w:space="0" w:color="auto"/>
            <w:left w:val="none" w:sz="0" w:space="0" w:color="auto"/>
            <w:bottom w:val="none" w:sz="0" w:space="0" w:color="auto"/>
            <w:right w:val="none" w:sz="0" w:space="0" w:color="auto"/>
          </w:divBdr>
        </w:div>
      </w:divsChild>
    </w:div>
    <w:div w:id="698818171">
      <w:bodyDiv w:val="1"/>
      <w:marLeft w:val="0"/>
      <w:marRight w:val="0"/>
      <w:marTop w:val="0"/>
      <w:marBottom w:val="0"/>
      <w:divBdr>
        <w:top w:val="none" w:sz="0" w:space="0" w:color="auto"/>
        <w:left w:val="none" w:sz="0" w:space="0" w:color="auto"/>
        <w:bottom w:val="none" w:sz="0" w:space="0" w:color="auto"/>
        <w:right w:val="none" w:sz="0" w:space="0" w:color="auto"/>
      </w:divBdr>
    </w:div>
    <w:div w:id="1002972754">
      <w:bodyDiv w:val="1"/>
      <w:marLeft w:val="0"/>
      <w:marRight w:val="0"/>
      <w:marTop w:val="0"/>
      <w:marBottom w:val="0"/>
      <w:divBdr>
        <w:top w:val="none" w:sz="0" w:space="0" w:color="auto"/>
        <w:left w:val="none" w:sz="0" w:space="0" w:color="auto"/>
        <w:bottom w:val="none" w:sz="0" w:space="0" w:color="auto"/>
        <w:right w:val="none" w:sz="0" w:space="0" w:color="auto"/>
      </w:divBdr>
    </w:div>
    <w:div w:id="1007292147">
      <w:bodyDiv w:val="1"/>
      <w:marLeft w:val="0"/>
      <w:marRight w:val="0"/>
      <w:marTop w:val="0"/>
      <w:marBottom w:val="0"/>
      <w:divBdr>
        <w:top w:val="none" w:sz="0" w:space="0" w:color="auto"/>
        <w:left w:val="none" w:sz="0" w:space="0" w:color="auto"/>
        <w:bottom w:val="none" w:sz="0" w:space="0" w:color="auto"/>
        <w:right w:val="none" w:sz="0" w:space="0" w:color="auto"/>
      </w:divBdr>
    </w:div>
    <w:div w:id="1046030002">
      <w:bodyDiv w:val="1"/>
      <w:marLeft w:val="0"/>
      <w:marRight w:val="0"/>
      <w:marTop w:val="0"/>
      <w:marBottom w:val="0"/>
      <w:divBdr>
        <w:top w:val="none" w:sz="0" w:space="0" w:color="auto"/>
        <w:left w:val="none" w:sz="0" w:space="0" w:color="auto"/>
        <w:bottom w:val="none" w:sz="0" w:space="0" w:color="auto"/>
        <w:right w:val="none" w:sz="0" w:space="0" w:color="auto"/>
      </w:divBdr>
    </w:div>
    <w:div w:id="1152679843">
      <w:bodyDiv w:val="1"/>
      <w:marLeft w:val="0"/>
      <w:marRight w:val="0"/>
      <w:marTop w:val="0"/>
      <w:marBottom w:val="0"/>
      <w:divBdr>
        <w:top w:val="none" w:sz="0" w:space="0" w:color="auto"/>
        <w:left w:val="none" w:sz="0" w:space="0" w:color="auto"/>
        <w:bottom w:val="none" w:sz="0" w:space="0" w:color="auto"/>
        <w:right w:val="none" w:sz="0" w:space="0" w:color="auto"/>
      </w:divBdr>
    </w:div>
    <w:div w:id="1247423357">
      <w:bodyDiv w:val="1"/>
      <w:marLeft w:val="0"/>
      <w:marRight w:val="0"/>
      <w:marTop w:val="0"/>
      <w:marBottom w:val="0"/>
      <w:divBdr>
        <w:top w:val="none" w:sz="0" w:space="0" w:color="auto"/>
        <w:left w:val="none" w:sz="0" w:space="0" w:color="auto"/>
        <w:bottom w:val="none" w:sz="0" w:space="0" w:color="auto"/>
        <w:right w:val="none" w:sz="0" w:space="0" w:color="auto"/>
      </w:divBdr>
    </w:div>
    <w:div w:id="1336107009">
      <w:bodyDiv w:val="1"/>
      <w:marLeft w:val="0"/>
      <w:marRight w:val="0"/>
      <w:marTop w:val="0"/>
      <w:marBottom w:val="0"/>
      <w:divBdr>
        <w:top w:val="none" w:sz="0" w:space="0" w:color="auto"/>
        <w:left w:val="none" w:sz="0" w:space="0" w:color="auto"/>
        <w:bottom w:val="none" w:sz="0" w:space="0" w:color="auto"/>
        <w:right w:val="none" w:sz="0" w:space="0" w:color="auto"/>
      </w:divBdr>
    </w:div>
    <w:div w:id="1439249801">
      <w:bodyDiv w:val="1"/>
      <w:marLeft w:val="0"/>
      <w:marRight w:val="0"/>
      <w:marTop w:val="0"/>
      <w:marBottom w:val="0"/>
      <w:divBdr>
        <w:top w:val="none" w:sz="0" w:space="0" w:color="auto"/>
        <w:left w:val="none" w:sz="0" w:space="0" w:color="auto"/>
        <w:bottom w:val="none" w:sz="0" w:space="0" w:color="auto"/>
        <w:right w:val="none" w:sz="0" w:space="0" w:color="auto"/>
      </w:divBdr>
    </w:div>
    <w:div w:id="1512262901">
      <w:bodyDiv w:val="1"/>
      <w:marLeft w:val="0"/>
      <w:marRight w:val="0"/>
      <w:marTop w:val="0"/>
      <w:marBottom w:val="0"/>
      <w:divBdr>
        <w:top w:val="none" w:sz="0" w:space="0" w:color="auto"/>
        <w:left w:val="none" w:sz="0" w:space="0" w:color="auto"/>
        <w:bottom w:val="none" w:sz="0" w:space="0" w:color="auto"/>
        <w:right w:val="none" w:sz="0" w:space="0" w:color="auto"/>
      </w:divBdr>
    </w:div>
    <w:div w:id="1540894231">
      <w:bodyDiv w:val="1"/>
      <w:marLeft w:val="0"/>
      <w:marRight w:val="0"/>
      <w:marTop w:val="0"/>
      <w:marBottom w:val="0"/>
      <w:divBdr>
        <w:top w:val="none" w:sz="0" w:space="0" w:color="auto"/>
        <w:left w:val="none" w:sz="0" w:space="0" w:color="auto"/>
        <w:bottom w:val="none" w:sz="0" w:space="0" w:color="auto"/>
        <w:right w:val="none" w:sz="0" w:space="0" w:color="auto"/>
      </w:divBdr>
    </w:div>
    <w:div w:id="1543592892">
      <w:bodyDiv w:val="1"/>
      <w:marLeft w:val="0"/>
      <w:marRight w:val="0"/>
      <w:marTop w:val="0"/>
      <w:marBottom w:val="0"/>
      <w:divBdr>
        <w:top w:val="none" w:sz="0" w:space="0" w:color="auto"/>
        <w:left w:val="none" w:sz="0" w:space="0" w:color="auto"/>
        <w:bottom w:val="none" w:sz="0" w:space="0" w:color="auto"/>
        <w:right w:val="none" w:sz="0" w:space="0" w:color="auto"/>
      </w:divBdr>
    </w:div>
    <w:div w:id="1560703584">
      <w:bodyDiv w:val="1"/>
      <w:marLeft w:val="0"/>
      <w:marRight w:val="0"/>
      <w:marTop w:val="0"/>
      <w:marBottom w:val="0"/>
      <w:divBdr>
        <w:top w:val="none" w:sz="0" w:space="0" w:color="auto"/>
        <w:left w:val="none" w:sz="0" w:space="0" w:color="auto"/>
        <w:bottom w:val="none" w:sz="0" w:space="0" w:color="auto"/>
        <w:right w:val="none" w:sz="0" w:space="0" w:color="auto"/>
      </w:divBdr>
    </w:div>
    <w:div w:id="1598249968">
      <w:bodyDiv w:val="1"/>
      <w:marLeft w:val="0"/>
      <w:marRight w:val="0"/>
      <w:marTop w:val="0"/>
      <w:marBottom w:val="0"/>
      <w:divBdr>
        <w:top w:val="none" w:sz="0" w:space="0" w:color="auto"/>
        <w:left w:val="none" w:sz="0" w:space="0" w:color="auto"/>
        <w:bottom w:val="none" w:sz="0" w:space="0" w:color="auto"/>
        <w:right w:val="none" w:sz="0" w:space="0" w:color="auto"/>
      </w:divBdr>
    </w:div>
    <w:div w:id="1763797619">
      <w:bodyDiv w:val="1"/>
      <w:marLeft w:val="0"/>
      <w:marRight w:val="0"/>
      <w:marTop w:val="0"/>
      <w:marBottom w:val="0"/>
      <w:divBdr>
        <w:top w:val="none" w:sz="0" w:space="0" w:color="auto"/>
        <w:left w:val="none" w:sz="0" w:space="0" w:color="auto"/>
        <w:bottom w:val="none" w:sz="0" w:space="0" w:color="auto"/>
        <w:right w:val="none" w:sz="0" w:space="0" w:color="auto"/>
      </w:divBdr>
      <w:divsChild>
        <w:div w:id="2023704568">
          <w:marLeft w:val="360"/>
          <w:marRight w:val="0"/>
          <w:marTop w:val="200"/>
          <w:marBottom w:val="0"/>
          <w:divBdr>
            <w:top w:val="none" w:sz="0" w:space="0" w:color="auto"/>
            <w:left w:val="none" w:sz="0" w:space="0" w:color="auto"/>
            <w:bottom w:val="none" w:sz="0" w:space="0" w:color="auto"/>
            <w:right w:val="none" w:sz="0" w:space="0" w:color="auto"/>
          </w:divBdr>
        </w:div>
        <w:div w:id="1259871877">
          <w:marLeft w:val="360"/>
          <w:marRight w:val="0"/>
          <w:marTop w:val="200"/>
          <w:marBottom w:val="0"/>
          <w:divBdr>
            <w:top w:val="none" w:sz="0" w:space="0" w:color="auto"/>
            <w:left w:val="none" w:sz="0" w:space="0" w:color="auto"/>
            <w:bottom w:val="none" w:sz="0" w:space="0" w:color="auto"/>
            <w:right w:val="none" w:sz="0" w:space="0" w:color="auto"/>
          </w:divBdr>
        </w:div>
        <w:div w:id="1278298257">
          <w:marLeft w:val="360"/>
          <w:marRight w:val="0"/>
          <w:marTop w:val="200"/>
          <w:marBottom w:val="0"/>
          <w:divBdr>
            <w:top w:val="none" w:sz="0" w:space="0" w:color="auto"/>
            <w:left w:val="none" w:sz="0" w:space="0" w:color="auto"/>
            <w:bottom w:val="none" w:sz="0" w:space="0" w:color="auto"/>
            <w:right w:val="none" w:sz="0" w:space="0" w:color="auto"/>
          </w:divBdr>
        </w:div>
        <w:div w:id="500895775">
          <w:marLeft w:val="360"/>
          <w:marRight w:val="0"/>
          <w:marTop w:val="200"/>
          <w:marBottom w:val="0"/>
          <w:divBdr>
            <w:top w:val="none" w:sz="0" w:space="0" w:color="auto"/>
            <w:left w:val="none" w:sz="0" w:space="0" w:color="auto"/>
            <w:bottom w:val="none" w:sz="0" w:space="0" w:color="auto"/>
            <w:right w:val="none" w:sz="0" w:space="0" w:color="auto"/>
          </w:divBdr>
        </w:div>
        <w:div w:id="1730378402">
          <w:marLeft w:val="360"/>
          <w:marRight w:val="0"/>
          <w:marTop w:val="200"/>
          <w:marBottom w:val="0"/>
          <w:divBdr>
            <w:top w:val="none" w:sz="0" w:space="0" w:color="auto"/>
            <w:left w:val="none" w:sz="0" w:space="0" w:color="auto"/>
            <w:bottom w:val="none" w:sz="0" w:space="0" w:color="auto"/>
            <w:right w:val="none" w:sz="0" w:space="0" w:color="auto"/>
          </w:divBdr>
        </w:div>
        <w:div w:id="1430783506">
          <w:marLeft w:val="360"/>
          <w:marRight w:val="0"/>
          <w:marTop w:val="200"/>
          <w:marBottom w:val="0"/>
          <w:divBdr>
            <w:top w:val="none" w:sz="0" w:space="0" w:color="auto"/>
            <w:left w:val="none" w:sz="0" w:space="0" w:color="auto"/>
            <w:bottom w:val="none" w:sz="0" w:space="0" w:color="auto"/>
            <w:right w:val="none" w:sz="0" w:space="0" w:color="auto"/>
          </w:divBdr>
        </w:div>
        <w:div w:id="1713725057">
          <w:marLeft w:val="360"/>
          <w:marRight w:val="0"/>
          <w:marTop w:val="200"/>
          <w:marBottom w:val="0"/>
          <w:divBdr>
            <w:top w:val="none" w:sz="0" w:space="0" w:color="auto"/>
            <w:left w:val="none" w:sz="0" w:space="0" w:color="auto"/>
            <w:bottom w:val="none" w:sz="0" w:space="0" w:color="auto"/>
            <w:right w:val="none" w:sz="0" w:space="0" w:color="auto"/>
          </w:divBdr>
        </w:div>
        <w:div w:id="2097742911">
          <w:marLeft w:val="360"/>
          <w:marRight w:val="0"/>
          <w:marTop w:val="200"/>
          <w:marBottom w:val="0"/>
          <w:divBdr>
            <w:top w:val="none" w:sz="0" w:space="0" w:color="auto"/>
            <w:left w:val="none" w:sz="0" w:space="0" w:color="auto"/>
            <w:bottom w:val="none" w:sz="0" w:space="0" w:color="auto"/>
            <w:right w:val="none" w:sz="0" w:space="0" w:color="auto"/>
          </w:divBdr>
        </w:div>
      </w:divsChild>
    </w:div>
    <w:div w:id="2080400376">
      <w:bodyDiv w:val="1"/>
      <w:marLeft w:val="0"/>
      <w:marRight w:val="0"/>
      <w:marTop w:val="0"/>
      <w:marBottom w:val="0"/>
      <w:divBdr>
        <w:top w:val="none" w:sz="0" w:space="0" w:color="auto"/>
        <w:left w:val="none" w:sz="0" w:space="0" w:color="auto"/>
        <w:bottom w:val="none" w:sz="0" w:space="0" w:color="auto"/>
        <w:right w:val="none" w:sz="0" w:space="0" w:color="auto"/>
      </w:divBdr>
      <w:divsChild>
        <w:div w:id="1740636303">
          <w:marLeft w:val="360"/>
          <w:marRight w:val="0"/>
          <w:marTop w:val="200"/>
          <w:marBottom w:val="0"/>
          <w:divBdr>
            <w:top w:val="none" w:sz="0" w:space="0" w:color="auto"/>
            <w:left w:val="none" w:sz="0" w:space="0" w:color="auto"/>
            <w:bottom w:val="none" w:sz="0" w:space="0" w:color="auto"/>
            <w:right w:val="none" w:sz="0" w:space="0" w:color="auto"/>
          </w:divBdr>
        </w:div>
        <w:div w:id="1980067899">
          <w:marLeft w:val="360"/>
          <w:marRight w:val="0"/>
          <w:marTop w:val="200"/>
          <w:marBottom w:val="0"/>
          <w:divBdr>
            <w:top w:val="none" w:sz="0" w:space="0" w:color="auto"/>
            <w:left w:val="none" w:sz="0" w:space="0" w:color="auto"/>
            <w:bottom w:val="none" w:sz="0" w:space="0" w:color="auto"/>
            <w:right w:val="none" w:sz="0" w:space="0" w:color="auto"/>
          </w:divBdr>
        </w:div>
        <w:div w:id="642394326">
          <w:marLeft w:val="360"/>
          <w:marRight w:val="0"/>
          <w:marTop w:val="200"/>
          <w:marBottom w:val="0"/>
          <w:divBdr>
            <w:top w:val="none" w:sz="0" w:space="0" w:color="auto"/>
            <w:left w:val="none" w:sz="0" w:space="0" w:color="auto"/>
            <w:bottom w:val="none" w:sz="0" w:space="0" w:color="auto"/>
            <w:right w:val="none" w:sz="0" w:space="0" w:color="auto"/>
          </w:divBdr>
        </w:div>
        <w:div w:id="750857320">
          <w:marLeft w:val="360"/>
          <w:marRight w:val="0"/>
          <w:marTop w:val="200"/>
          <w:marBottom w:val="0"/>
          <w:divBdr>
            <w:top w:val="none" w:sz="0" w:space="0" w:color="auto"/>
            <w:left w:val="none" w:sz="0" w:space="0" w:color="auto"/>
            <w:bottom w:val="none" w:sz="0" w:space="0" w:color="auto"/>
            <w:right w:val="none" w:sz="0" w:space="0" w:color="auto"/>
          </w:divBdr>
        </w:div>
        <w:div w:id="323360116">
          <w:marLeft w:val="360"/>
          <w:marRight w:val="0"/>
          <w:marTop w:val="200"/>
          <w:marBottom w:val="0"/>
          <w:divBdr>
            <w:top w:val="none" w:sz="0" w:space="0" w:color="auto"/>
            <w:left w:val="none" w:sz="0" w:space="0" w:color="auto"/>
            <w:bottom w:val="none" w:sz="0" w:space="0" w:color="auto"/>
            <w:right w:val="none" w:sz="0" w:space="0" w:color="auto"/>
          </w:divBdr>
        </w:div>
        <w:div w:id="626855243">
          <w:marLeft w:val="360"/>
          <w:marRight w:val="0"/>
          <w:marTop w:val="200"/>
          <w:marBottom w:val="0"/>
          <w:divBdr>
            <w:top w:val="none" w:sz="0" w:space="0" w:color="auto"/>
            <w:left w:val="none" w:sz="0" w:space="0" w:color="auto"/>
            <w:bottom w:val="none" w:sz="0" w:space="0" w:color="auto"/>
            <w:right w:val="none" w:sz="0" w:space="0" w:color="auto"/>
          </w:divBdr>
        </w:div>
        <w:div w:id="864828940">
          <w:marLeft w:val="360"/>
          <w:marRight w:val="0"/>
          <w:marTop w:val="200"/>
          <w:marBottom w:val="0"/>
          <w:divBdr>
            <w:top w:val="none" w:sz="0" w:space="0" w:color="auto"/>
            <w:left w:val="none" w:sz="0" w:space="0" w:color="auto"/>
            <w:bottom w:val="none" w:sz="0" w:space="0" w:color="auto"/>
            <w:right w:val="none" w:sz="0" w:space="0" w:color="auto"/>
          </w:divBdr>
        </w:div>
      </w:divsChild>
    </w:div>
    <w:div w:id="2085299802">
      <w:bodyDiv w:val="1"/>
      <w:marLeft w:val="0"/>
      <w:marRight w:val="0"/>
      <w:marTop w:val="0"/>
      <w:marBottom w:val="0"/>
      <w:divBdr>
        <w:top w:val="none" w:sz="0" w:space="0" w:color="auto"/>
        <w:left w:val="none" w:sz="0" w:space="0" w:color="auto"/>
        <w:bottom w:val="none" w:sz="0" w:space="0" w:color="auto"/>
        <w:right w:val="none" w:sz="0" w:space="0" w:color="auto"/>
      </w:divBdr>
    </w:div>
    <w:div w:id="2103840759">
      <w:bodyDiv w:val="1"/>
      <w:marLeft w:val="0"/>
      <w:marRight w:val="0"/>
      <w:marTop w:val="0"/>
      <w:marBottom w:val="0"/>
      <w:divBdr>
        <w:top w:val="none" w:sz="0" w:space="0" w:color="auto"/>
        <w:left w:val="none" w:sz="0" w:space="0" w:color="auto"/>
        <w:bottom w:val="none" w:sz="0" w:space="0" w:color="auto"/>
        <w:right w:val="none" w:sz="0" w:space="0" w:color="auto"/>
      </w:divBdr>
    </w:div>
    <w:div w:id="21321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avandijk@lkca.nl?subject=Workshop%20Onderzoek%20eenvoudig%20gemaak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laudiadegraauw.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143E51D1F474586CFA60E6C87611A" ma:contentTypeVersion="13" ma:contentTypeDescription="Een nieuw document maken." ma:contentTypeScope="" ma:versionID="a94c2d7c839790d2f1fea152b04afe30">
  <xsd:schema xmlns:xsd="http://www.w3.org/2001/XMLSchema" xmlns:xs="http://www.w3.org/2001/XMLSchema" xmlns:p="http://schemas.microsoft.com/office/2006/metadata/properties" xmlns:ns2="5e8c879b-4cd6-4720-9328-55c11bc59ccc" xmlns:ns3="16ee8a8f-7249-439e-83ec-a62c8e3591d4" targetNamespace="http://schemas.microsoft.com/office/2006/metadata/properties" ma:root="true" ma:fieldsID="0c3f79aeb7aea4d81bb66803dd231a21" ns2:_="" ns3:_="">
    <xsd:import namespace="5e8c879b-4cd6-4720-9328-55c11bc59ccc"/>
    <xsd:import namespace="16ee8a8f-7249-439e-83ec-a62c8e359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c879b-4cd6-4720-9328-55c11bc59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e8a8f-7249-439e-83ec-a62c8e3591d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C98D8-00BD-4E0E-B967-C5D4F8A33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c879b-4cd6-4720-9328-55c11bc59ccc"/>
    <ds:schemaRef ds:uri="16ee8a8f-7249-439e-83ec-a62c8e359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43793-B24B-4029-8489-F1B2E5962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6C0F46-7127-40A1-AC84-E263B80EA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4169</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Horsten,Jolanda J.W.R.G.</dc:creator>
  <cp:keywords/>
  <dc:description/>
  <cp:lastModifiedBy>Angela van Dijk</cp:lastModifiedBy>
  <cp:revision>2</cp:revision>
  <dcterms:created xsi:type="dcterms:W3CDTF">2022-05-04T12:11:00Z</dcterms:created>
  <dcterms:modified xsi:type="dcterms:W3CDTF">2022-05-04T12:11:00Z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0x010100E84143E51D1F474586CFA60E6C87611A</vt:lpwstr>
  </property>
</Properties>
</file>